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13131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>АДМИНИСТРАЦИЯ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13131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>КОКУЙСКОГО СЕЛЬСКОГО ПОСЕЛЕНИЯ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 xml:space="preserve"> СУНСКОГО РАЙОНА КИРОВСКОЙ ОБЛАСТИ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13131"/>
          <w:sz w:val="32"/>
          <w:szCs w:val="32"/>
        </w:rPr>
      </w:pP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13131"/>
          <w:sz w:val="32"/>
          <w:szCs w:val="32"/>
        </w:rPr>
      </w:pPr>
      <w:r>
        <w:rPr>
          <w:rFonts w:ascii="Times New Roman" w:hAnsi="Times New Roman"/>
          <w:b/>
          <w:bCs/>
          <w:color w:val="313131"/>
          <w:sz w:val="32"/>
          <w:szCs w:val="32"/>
        </w:rPr>
        <w:t>ПОСТАНОВЛЕНИЕ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13131"/>
          <w:sz w:val="28"/>
          <w:szCs w:val="28"/>
          <w:u w:val="single"/>
        </w:rPr>
      </w:pPr>
      <w:r>
        <w:rPr>
          <w:rFonts w:ascii="Times New Roman" w:hAnsi="Times New Roman"/>
          <w:color w:val="313131"/>
          <w:sz w:val="28"/>
          <w:szCs w:val="28"/>
          <w:u w:val="single"/>
        </w:rPr>
        <w:t>12.04.2022</w:t>
      </w:r>
      <w:r>
        <w:rPr>
          <w:rFonts w:ascii="Arial" w:eastAsia="Times New Roman" w:hAnsi="Times New Roman" w:cs="Arial"/>
          <w:color w:val="313131"/>
          <w:sz w:val="28"/>
          <w:szCs w:val="28"/>
        </w:rPr>
        <w:t xml:space="preserve">                                                                                            </w:t>
      </w:r>
      <w:r w:rsidRPr="00D03451">
        <w:rPr>
          <w:rFonts w:ascii="Times New Roman" w:hAnsi="Times New Roman"/>
          <w:color w:val="313131"/>
          <w:sz w:val="28"/>
          <w:szCs w:val="28"/>
          <w:u w:val="single"/>
        </w:rPr>
        <w:t>№</w:t>
      </w:r>
      <w:r>
        <w:rPr>
          <w:rFonts w:ascii="Times New Roman" w:hAnsi="Times New Roman"/>
          <w:color w:val="313131"/>
          <w:sz w:val="28"/>
          <w:szCs w:val="28"/>
          <w:u w:val="single"/>
        </w:rPr>
        <w:t xml:space="preserve"> 25</w:t>
      </w:r>
      <w:r w:rsidRPr="00D03451">
        <w:rPr>
          <w:rFonts w:ascii="Times New Roman" w:hAnsi="Times New Roman"/>
          <w:color w:val="313131"/>
          <w:sz w:val="28"/>
          <w:szCs w:val="28"/>
          <w:u w:val="single"/>
        </w:rPr>
        <w:t xml:space="preserve"> 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13131"/>
          <w:sz w:val="28"/>
          <w:szCs w:val="28"/>
        </w:rPr>
      </w:pPr>
      <w:r w:rsidRPr="00D03451">
        <w:rPr>
          <w:rFonts w:ascii="Times New Roman" w:hAnsi="Times New Roman"/>
          <w:color w:val="31313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13131"/>
          <w:sz w:val="28"/>
          <w:szCs w:val="28"/>
        </w:rPr>
        <w:t xml:space="preserve">дер. Кокуй 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>О введении временных ограничений движения транспортных средств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13131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z w:val="28"/>
          <w:szCs w:val="28"/>
        </w:rPr>
        <w:t>в весенний период 2022 года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    На основании статьи 14 Федерального Закона от 10.12.1995 № 196-ФЗ «О безопасности дорожного движения», статьи 8 Устава муниципального образования Кокуйское сельское поселение Сунского района Кировской области и Правил охраны автомобильных дорог и дорожных сооружений, с целью обеспечения сохранности автомобильных дорог общего пользования в границах населенных пунктов Кокуйского сельского поселения в период возникновения неблагоприятных природно-климатических условий, в связи со снижением несущей способности конструктивных элементов автодорог, вызванным их переувлажнением, администрация Кокуйского сельского поселения ПОСТАНОВЛЯЕТ: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 1.  Ввести с 12 апреля по 11 мая 2021 года   временное   ограничение движения тракторов всех марок, грузовых автомобилей общей массой свыше 3,5 тонны по автомобильным    дорогам общего пользования в границах населенных пунктов Кокуйского сельского поселения.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  2.     Движение    транспортных    средств    дорожных    и    аварийно-спасательных    служб,    коммунальных    служб,    транспортных    средств вывозящих мусор и бытовые отходы, автоцистерн для перевозки молока, топлива транспорта, перевозящего продукты питания, почты и почтовых грузов транспорта сельскохозяйственных производителей Сунского района,</w:t>
      </w:r>
      <w:r w:rsidRPr="00D03451">
        <w:rPr>
          <w:rFonts w:ascii="Times New Roman" w:hAnsi="Times New Roman"/>
          <w:color w:val="313131"/>
          <w:sz w:val="28"/>
          <w:szCs w:val="28"/>
        </w:rPr>
        <w:t xml:space="preserve"> </w:t>
      </w:r>
      <w:r>
        <w:rPr>
          <w:rFonts w:ascii="Times New Roman" w:hAnsi="Times New Roman"/>
          <w:color w:val="313131"/>
          <w:sz w:val="28"/>
          <w:szCs w:val="28"/>
        </w:rPr>
        <w:t>перевозящего животных, корм, минеральные удобрения, семена, транспортных средств, перевозящих грузы,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для предотвращения и ликвидации последствий стихийных бедствий и чрезвычайных происшествий, допускается без ограничений.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 3.  Рекомендовать и. о. начальника пункта полиции «Сунский» МО МВД России «Кильмезский» Момотовой Л. А. организовать контроль за введением временных  ограничениях  транспортных  средств  в  весенний  период  по автомобильным   дорогам   общего   пользования   в   границах   населённых пунктов Кокуйского сельского поселения.</w:t>
      </w:r>
    </w:p>
    <w:p w:rsidR="008C5332" w:rsidRDefault="008C5332" w:rsidP="00D03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4.    Настоящее   постановление   опубликовать   в   Информационном бюллетене и Интернет сайте органов местного самоуправления Кокуйского сельского поселения Сунского района Кировской области.</w:t>
      </w:r>
    </w:p>
    <w:p w:rsidR="008C5332" w:rsidRDefault="008C5332" w:rsidP="00D03451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:rsidR="008C5332" w:rsidRDefault="008C5332" w:rsidP="00D03451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:rsidR="008C5332" w:rsidRDefault="008C5332" w:rsidP="00971B8A">
      <w:pPr>
        <w:spacing w:after="0"/>
        <w:jc w:val="both"/>
        <w:rPr>
          <w:rFonts w:ascii="Times New Roman" w:hAnsi="Times New Roman"/>
          <w:color w:val="313131"/>
          <w:sz w:val="28"/>
          <w:szCs w:val="28"/>
        </w:rPr>
      </w:pPr>
      <w:r>
        <w:rPr>
          <w:rFonts w:ascii="Times New Roman" w:hAnsi="Times New Roman"/>
          <w:color w:val="313131"/>
          <w:sz w:val="28"/>
          <w:szCs w:val="28"/>
        </w:rPr>
        <w:t>Глава администрации</w:t>
      </w:r>
    </w:p>
    <w:p w:rsidR="008C5332" w:rsidRDefault="008C5332" w:rsidP="00971B8A">
      <w:pPr>
        <w:spacing w:after="0"/>
        <w:jc w:val="both"/>
      </w:pPr>
      <w:r>
        <w:rPr>
          <w:rFonts w:ascii="Times New Roman" w:hAnsi="Times New Roman"/>
          <w:color w:val="313131"/>
          <w:sz w:val="28"/>
          <w:szCs w:val="28"/>
        </w:rPr>
        <w:t>Кокуйского сельского поселения                                         В. Н. Шешегов</w:t>
      </w:r>
      <w:r w:rsidRPr="00D03451">
        <w:rPr>
          <w:rFonts w:ascii="Arial" w:eastAsia="Times New Roman" w:hAnsi="Times New Roman" w:cs="Arial"/>
          <w:color w:val="7164AD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sectPr w:rsidR="008C5332" w:rsidSect="00D2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451"/>
    <w:rsid w:val="00153C96"/>
    <w:rsid w:val="002B0722"/>
    <w:rsid w:val="003052D0"/>
    <w:rsid w:val="00333DC9"/>
    <w:rsid w:val="003C1F5C"/>
    <w:rsid w:val="003F1BDF"/>
    <w:rsid w:val="00446E60"/>
    <w:rsid w:val="004B5AC2"/>
    <w:rsid w:val="004E7594"/>
    <w:rsid w:val="00640164"/>
    <w:rsid w:val="006421DC"/>
    <w:rsid w:val="007924D7"/>
    <w:rsid w:val="008C48B5"/>
    <w:rsid w:val="008C5332"/>
    <w:rsid w:val="00971B8A"/>
    <w:rsid w:val="009A2D1B"/>
    <w:rsid w:val="00A27D18"/>
    <w:rsid w:val="00B75392"/>
    <w:rsid w:val="00C8120E"/>
    <w:rsid w:val="00D03451"/>
    <w:rsid w:val="00D260E8"/>
    <w:rsid w:val="00F6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615</Words>
  <Characters>3506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2022-04-12T05:46:00Z</cp:lastPrinted>
  <dcterms:created xsi:type="dcterms:W3CDTF">2021-04-12T05:12:00Z</dcterms:created>
  <dcterms:modified xsi:type="dcterms:W3CDTF">2022-04-12T05:46:00Z</dcterms:modified>
</cp:coreProperties>
</file>