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50" w:rsidRDefault="00E64150">
      <w:pPr>
        <w:tabs>
          <w:tab w:val="left" w:pos="1276"/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tabs>
          <w:tab w:val="left" w:pos="1276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КОКУЙСКОГО СЕЛЬСКОГО ПОСЕЛЕНИЯ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СУНСКОГО РАЙОНА КИРОВСКОЙ ОБЛАСТИ</w:t>
      </w:r>
    </w:p>
    <w:p w:rsidR="00E64150" w:rsidRDefault="00E641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E64150" w:rsidRDefault="00E64150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64150" w:rsidRDefault="00E64150">
      <w:pPr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20.12.2017                                                                                        № 26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Кокуй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Кокуйского сельского поселения на 2018 год 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2019 и 2020 годов</w:t>
      </w: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150" w:rsidRDefault="00E6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150" w:rsidRDefault="00E64150">
      <w:pPr>
        <w:pStyle w:val="BodyText"/>
      </w:pPr>
      <w:r>
        <w:t xml:space="preserve">          На основании Бюджетного кодекса Российской Федерации, статьи 23 Устава Кокуйского сельского поселения Сунского района Кировской области Кокуйская сельская  Дума РЕШИЛА: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Кокуйского сельского поселения на 2018 год: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Кокуйского сельского поселения в сумме 3311,1 тыс. рублей.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Кокуйского сельского поселения в сумме 3581,1 тыс. рублей.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Кокуйского сельского поселения в сумме 270,0 тыс. рублей.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Кокуйского сельского поселения на 2019 год и на 2020 год: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Кокуйского сельского поселения на 2019 год в сумме 3246,8 тыс. рублей и на 2020 год в сумме 3254,9 тыс. рублей.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Кокуйского сельского поселения на 2019 год в сумме 3328,0 тыс. рублей и на 2020 год в сумме 3417,6 тыс. рублей.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Кокуйского сельского поселения на 2019 год в сумме 81,2 тыс. рублей и на 2020 год в сумме 162,7 тыс. рублей.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распорядителей средств бюджета Кокуйского сельского поселения согласно приложению № 1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главных администраторов доходов бюджета Кокуйского сельского поселения и закрепляемых за ними видов и подвидов доходов бюджета Кокуйского сельского поселения  согласно приложению № 2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источников финансирования дефицита бюджета Кокуйского  сельского поселения и закрепляемые за ними статьи источников финансирования дефицита бюджета Кокуйского сельского поселения согласно приложению № 3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и коды статей источников финансирования дефицита бюджета Кокуйского сельского поселения согласно приложению № 4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доходов бюджета Кокуйского сельского поселения, установленного частями 1 и 2 настоящего решения, объемы поступления доходов бюджета Кокуйского сельского поселения по налоговым и неналоговым доходам по статьям, по безвозмездным поступлениям по подстатьям классификации доходов бюджетов, прогнозируемые: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5 к настоящему решению.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6                           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распределение бюджетных ассигнований по разделам и подразделам классификации расходов бюджетов: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7 к настоящему решению.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8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распределение бюджетных ассигнований по целевым статьям (муниципальным программам Кокуйского сельского поселения и непрограммным направлениям деятельности), группам видов расходов классификации расходов бюджетов: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9 к настоящему решению.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10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Кокуйского сельского поселения: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11 к настоящему решению.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12                    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Кокуйского сельского поселения: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13 к настоящему решению.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14                           к настоящему решению.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общий объем условно утверждаемых расходов на 2019 год в сумме 81,2 тыс. рублей и на 2020 год в сумме 162,7 тыс. рублей.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 бюджета Кокуйского сельского поселения, установленного частями 1 и 2 настоящего решения, объем бюджетных ассигнований дорожного фонда Кокуйского сельского поселения:</w:t>
      </w:r>
    </w:p>
    <w:p w:rsidR="00E64150" w:rsidRDefault="00E64150">
      <w:pPr>
        <w:pStyle w:val="ListParagraph"/>
        <w:numPr>
          <w:ilvl w:val="1"/>
          <w:numId w:val="1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в сумме 364,7 тыс. рублей.</w:t>
      </w:r>
    </w:p>
    <w:p w:rsidR="00E64150" w:rsidRDefault="00E64150">
      <w:pPr>
        <w:pStyle w:val="ListParagraph"/>
        <w:numPr>
          <w:ilvl w:val="1"/>
          <w:numId w:val="1"/>
        </w:numPr>
        <w:tabs>
          <w:tab w:val="left" w:pos="0"/>
        </w:tabs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в сумме 389,0 тыс. рублей и на 2020 год в сумме 381,7 тыс. рублей.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бюджета Кокуйского сельского поселения – муниципальные заказчики при осуществлении закупок для обеспечения муниципальных нужд Кокуйского сельского поселения на выполнение работ по текущему и капитальному ремонту, реконструкции и строительству не вправе предусматривать авансирование. 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Кокуйского сельского поселения не вправе принимать решения, приводящие к увеличению в 2018-2020 годах численности работников органов местного самоуправления, за исключением случаев, когда законами Кировской области передаются отдельные полномочия.</w:t>
      </w:r>
    </w:p>
    <w:p w:rsidR="00E64150" w:rsidRDefault="00E64150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межбюджетных трансфертов, полученных в форме субсидий, субвенций и иных межбюджетных трансфертов, имеющих целевое назначение, неиспользованные в соответствующем текущем году (при отсутствии потребности в них) подлежат возврату из бюджета Кокуйского сельского поселения в бюджет Сунского района в сроки, установленные администрацией Сунского района.</w:t>
      </w:r>
    </w:p>
    <w:p w:rsidR="00E64150" w:rsidRDefault="00E6415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неиспользованные остатки межбюджетных трансфертов, имеющих целевое назначение, не перечислены в доход бюджета Сунского района, указанные средства подлежат взысканию в порядке, определенном финансовым управлением администрации Сунского муниципального района Кировской области, с соблюдением общих требований, установленных Министерством финансов Российской Федерации.</w:t>
      </w:r>
    </w:p>
    <w:p w:rsidR="00E64150" w:rsidRDefault="00E64150">
      <w:pPr>
        <w:pStyle w:val="ListParagraph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внутреннего долга Кокуйского сельского поселения:</w:t>
      </w:r>
    </w:p>
    <w:p w:rsidR="00E64150" w:rsidRDefault="00E64150">
      <w:pPr>
        <w:pStyle w:val="ListParagraph"/>
        <w:numPr>
          <w:ilvl w:val="1"/>
          <w:numId w:val="1"/>
        </w:numPr>
        <w:spacing w:after="0" w:line="360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в сумме равной нулю.</w:t>
      </w:r>
    </w:p>
    <w:p w:rsidR="00E64150" w:rsidRDefault="00E64150">
      <w:pPr>
        <w:pStyle w:val="ListParagraph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в сумме равной нулю и на 2020 год в сумме равной нулю.</w:t>
      </w:r>
    </w:p>
    <w:p w:rsidR="00E64150" w:rsidRDefault="00E64150">
      <w:pPr>
        <w:numPr>
          <w:ilvl w:val="1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гарантии в 2018 году, 2019 году и 2020 году не предоставляются.</w:t>
      </w:r>
    </w:p>
    <w:p w:rsidR="00E64150" w:rsidRDefault="00E64150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Кокуйского сельского поселения:</w:t>
      </w:r>
    </w:p>
    <w:p w:rsidR="00E64150" w:rsidRDefault="00E64150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2019 года в сумме равной нулю, в том числе верхний предел долга по муниципальным гарантиям Кокуйского сельского поселения в сумме равной нулю.</w:t>
      </w:r>
    </w:p>
    <w:p w:rsidR="00E64150" w:rsidRDefault="00E64150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2020 года в сумме равной нулю, в том числе верхний предел долга по муниципальным гарантиям Кокуйского сельского поселения в сумме равной нулю, и на 1 января 2021 года в сумме равной нулю, в том числе верхний предел долга по муниципальным гарантиям в сумме равной нулю.</w:t>
      </w:r>
    </w:p>
    <w:p w:rsidR="00E64150" w:rsidRDefault="00E641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Кокуйского сельского поселения:</w:t>
      </w:r>
    </w:p>
    <w:p w:rsidR="00E64150" w:rsidRDefault="00E64150">
      <w:pPr>
        <w:numPr>
          <w:ilvl w:val="1"/>
          <w:numId w:val="1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 согласно приложению № 15 к настоящему решению.</w:t>
      </w:r>
    </w:p>
    <w:p w:rsidR="00E64150" w:rsidRDefault="00E64150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2020 год согласно приложению № 16 к настоящему решению.</w:t>
      </w:r>
    </w:p>
    <w:p w:rsidR="00E64150" w:rsidRDefault="00E641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органов местного самоуправления Кокуйского сельского поселения Сунского района Кировской области.</w:t>
      </w:r>
    </w:p>
    <w:p w:rsidR="00E64150" w:rsidRDefault="00E641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интернет-сайте Правительства Кировской области.</w:t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Кокуйского сельского             Председатель Кокуйской</w:t>
      </w:r>
    </w:p>
    <w:p w:rsidR="00E64150" w:rsidRDefault="00E641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Н.В. Черных       сельской Думы           В.Н. Кокорин</w:t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ind w:right="142" w:firstLine="5130"/>
      </w:pPr>
      <w:r>
        <w:t>Приложение № 1</w:t>
      </w:r>
    </w:p>
    <w:p w:rsidR="00E64150" w:rsidRDefault="00E64150">
      <w:pPr>
        <w:ind w:left="5103"/>
      </w:pPr>
      <w:r>
        <w:t>к решению Кокуйской</w:t>
      </w:r>
    </w:p>
    <w:p w:rsidR="00E64150" w:rsidRDefault="00E64150">
      <w:pPr>
        <w:ind w:left="5103"/>
      </w:pPr>
      <w:r>
        <w:t xml:space="preserve">сельской  Думы  </w:t>
      </w:r>
    </w:p>
    <w:p w:rsidR="00E64150" w:rsidRDefault="00E64150">
      <w:pPr>
        <w:rPr>
          <w:u w:val="single"/>
        </w:rPr>
      </w:pPr>
      <w:r>
        <w:t xml:space="preserve">                                                                                                      от 20. 12. 2017 № 26 </w:t>
      </w:r>
      <w:r>
        <w:rPr>
          <w:u w:val="single"/>
        </w:rPr>
        <w:t xml:space="preserve">  </w:t>
      </w:r>
      <w:r>
        <w:t xml:space="preserve"> </w:t>
      </w:r>
      <w:r>
        <w:rPr>
          <w:u w:val="single"/>
        </w:rPr>
        <w:t xml:space="preserve"> </w:t>
      </w:r>
    </w:p>
    <w:p w:rsidR="00E64150" w:rsidRDefault="00E64150">
      <w:pPr>
        <w:ind w:left="5103"/>
      </w:pPr>
      <w:r>
        <w:rPr>
          <w:u w:val="single"/>
        </w:rPr>
        <w:t xml:space="preserve">   </w:t>
      </w:r>
      <w:r>
        <w:t xml:space="preserve">                                                                         </w:t>
      </w:r>
    </w:p>
    <w:p w:rsidR="00E64150" w:rsidRDefault="00E64150">
      <w:pPr>
        <w:ind w:firstLine="5130"/>
      </w:pPr>
      <w:r>
        <w:t xml:space="preserve">                                                                                                                                         </w:t>
      </w:r>
    </w:p>
    <w:p w:rsidR="00E64150" w:rsidRDefault="00E64150">
      <w:pPr>
        <w:pStyle w:val="BodyText2"/>
        <w:ind w:firstLine="0"/>
        <w:rPr>
          <w:b/>
          <w:bCs/>
        </w:rPr>
      </w:pPr>
      <w:r>
        <w:rPr>
          <w:b/>
          <w:bCs/>
        </w:rPr>
        <w:t>ПЕРЕЧЕНЬ И КОДЫ</w:t>
      </w:r>
    </w:p>
    <w:p w:rsidR="00E64150" w:rsidRDefault="00E64150">
      <w:pPr>
        <w:pStyle w:val="BodyText2"/>
        <w:tabs>
          <w:tab w:val="left" w:pos="0"/>
        </w:tabs>
        <w:ind w:firstLine="0"/>
        <w:rPr>
          <w:b/>
          <w:bCs/>
        </w:rPr>
      </w:pPr>
      <w:r>
        <w:rPr>
          <w:b/>
          <w:bCs/>
        </w:rPr>
        <w:t>главных распорядителей средств бюджета Кокуйского сельского поселения Сунского района</w:t>
      </w:r>
    </w:p>
    <w:p w:rsidR="00E64150" w:rsidRDefault="00E64150">
      <w:pPr>
        <w:pStyle w:val="BodyText2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6"/>
        <w:gridCol w:w="7764"/>
      </w:tblGrid>
      <w:tr w:rsidR="00E64150"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50" w:rsidRDefault="00E64150">
            <w:pPr>
              <w:jc w:val="center"/>
            </w:pPr>
            <w:r>
              <w:t xml:space="preserve">Наименование главных распорядителей  </w:t>
            </w:r>
          </w:p>
          <w:p w:rsidR="00E64150" w:rsidRDefault="00E64150">
            <w:pPr>
              <w:jc w:val="center"/>
            </w:pPr>
          </w:p>
        </w:tc>
      </w:tr>
      <w:tr w:rsidR="00E64150">
        <w:trPr>
          <w:trHeight w:val="728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50" w:rsidRDefault="00E64150">
            <w:pPr>
              <w:jc w:val="both"/>
            </w:pPr>
            <w:r>
              <w:t>Администрация Кокуйского сельского поселения Сунского района Кировской области</w:t>
            </w:r>
          </w:p>
          <w:p w:rsidR="00E64150" w:rsidRDefault="00E64150"/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E64150" w:rsidRDefault="00E64150">
      <w:pPr>
        <w:pStyle w:val="Heading1"/>
        <w:tabs>
          <w:tab w:val="left" w:pos="5812"/>
          <w:tab w:val="left" w:pos="6237"/>
        </w:tabs>
        <w:jc w:val="center"/>
        <w:rPr>
          <w:sz w:val="24"/>
          <w:szCs w:val="24"/>
        </w:rPr>
      </w:pPr>
    </w:p>
    <w:p w:rsidR="00E64150" w:rsidRDefault="00E64150">
      <w:pPr>
        <w:pStyle w:val="Heading1"/>
        <w:tabs>
          <w:tab w:val="left" w:pos="5812"/>
          <w:tab w:val="left" w:pos="62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                                                        Приложение  № 2</w:t>
      </w:r>
    </w:p>
    <w:p w:rsidR="00E64150" w:rsidRDefault="00E64150">
      <w:r>
        <w:t xml:space="preserve">                                                                                                       к решению Кокуйской</w:t>
      </w:r>
    </w:p>
    <w:p w:rsidR="00E64150" w:rsidRDefault="00E64150">
      <w:pPr>
        <w:pStyle w:val="Header"/>
        <w:tabs>
          <w:tab w:val="clear" w:pos="4677"/>
          <w:tab w:val="clear" w:pos="9355"/>
        </w:tabs>
      </w:pPr>
      <w:r>
        <w:t xml:space="preserve">                                                                                                       сельской  Думы</w:t>
      </w:r>
    </w:p>
    <w:p w:rsidR="00E64150" w:rsidRDefault="00E64150">
      <w:pPr>
        <w:tabs>
          <w:tab w:val="left" w:pos="612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от 20.12.2017    № 26</w:t>
      </w:r>
      <w:r>
        <w:rPr>
          <w:sz w:val="28"/>
          <w:szCs w:val="28"/>
        </w:rPr>
        <w:t xml:space="preserve">                                                                   </w:t>
      </w:r>
    </w:p>
    <w:p w:rsidR="00E64150" w:rsidRDefault="00E64150">
      <w:pPr>
        <w:pStyle w:val="Heading8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</w:t>
      </w:r>
    </w:p>
    <w:p w:rsidR="00E64150" w:rsidRDefault="00E641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КОДЫ</w:t>
      </w:r>
    </w:p>
    <w:p w:rsidR="00E64150" w:rsidRDefault="00E64150">
      <w:pPr>
        <w:pStyle w:val="BodyText"/>
      </w:pPr>
      <w:r>
        <w:t>главных администраторов доходов бюджета Кокуйского сельского поселения и закрепляемых за ними видов и подвидов доходов бюджета Кокуйского сельского поселения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"/>
        <w:gridCol w:w="1260"/>
        <w:gridCol w:w="2699"/>
        <w:gridCol w:w="5758"/>
      </w:tblGrid>
      <w:tr w:rsidR="00E64150">
        <w:trPr>
          <w:tblHeader/>
        </w:trPr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Код главного</w:t>
            </w:r>
          </w:p>
          <w:p w:rsidR="00E64150" w:rsidRDefault="00E64150">
            <w:pPr>
              <w:jc w:val="center"/>
            </w:pPr>
            <w:r>
              <w:t>админис-</w:t>
            </w:r>
          </w:p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тратора</w:t>
            </w:r>
          </w:p>
        </w:tc>
        <w:tc>
          <w:tcPr>
            <w:tcW w:w="2700" w:type="dxa"/>
          </w:tcPr>
          <w:p w:rsidR="00E64150" w:rsidRDefault="00E64150">
            <w:pPr>
              <w:ind w:hanging="108"/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760" w:type="dxa"/>
          </w:tcPr>
          <w:p w:rsidR="00E64150" w:rsidRDefault="00E64150">
            <w:pPr>
              <w:ind w:left="-34"/>
              <w:jc w:val="center"/>
            </w:pPr>
            <w:r>
              <w:t>Наименование главного администратора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/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Администрация Кокуйского сельского поселения Сунского района Кировской области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1 08 04020 01 1000 110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>
              <w:t xml:space="preserve">сумма платежа (перерасчеты, недоимка и задолженность по соответствующему платежу, в том числе отмененному) 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1 11  01050 10 0000 120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 приходящейся  на  доли  в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уставных  (складочных)  капиталах   хозяйственных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 и обществ, или дивидендов по  акциям,</w:t>
            </w:r>
          </w:p>
          <w:p w:rsidR="00E64150" w:rsidRDefault="00E64150">
            <w:pPr>
              <w:jc w:val="both"/>
            </w:pPr>
            <w:r>
              <w:t>принадлежащим сельским поселениям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1 11 02033 10 0000 120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размещения  временно  свободных  средств бюджетов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1 11 05027 10 0000 120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 находящегося</w:t>
            </w:r>
          </w:p>
          <w:p w:rsidR="00E64150" w:rsidRDefault="00E6415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оперативном  управлении   органов   управления сельских поселений   и   созданных   ими   учреждений (за исключением имущества  муниципальных бюджетных и автономных  учреждений)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1 11 05075 10 0000 120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перечисления части прибыли,  остающейся после уплаты налогов и иных обязательных платежей  муниципальных  унитарных  предприятий,  созданных  сельскими поселениями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1 11 08050 10 0000 120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эксплуатации и использования  имущества  автомобильных дорог, находящихся в  собственности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r>
              <w:t>1 13 01076 10 0000 130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r>
              <w:t>1 13 01540 10 0000 130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113 02065 10 0000 130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Прочие доходы от компенсации затрат  бюджетов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1 14 02052 10 0000 410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1 14 02053 10 0000 410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center"/>
            </w:pPr>
            <w:r>
              <w:t>1 14 02052 10 0000 440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center"/>
            </w:pPr>
            <w:r>
              <w:t>1 14 02053 10 0000 440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64150">
        <w:trPr>
          <w:trHeight w:val="1146"/>
        </w:trPr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  от    распоряжения    и    реализации конфискованного и иного имущества, обращенного  в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 сельских поселений  (в   части   реализации   основных средств по указанному имуществу)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 распоряжения  и  реализации конфискованного и иного имущества, обращенного  в доходы сельских поселений (в части реализации материальных запасов по указанному имуществу)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1 14 04050 10 0000 420</w:t>
            </w:r>
          </w:p>
        </w:tc>
        <w:tc>
          <w:tcPr>
            <w:tcW w:w="5760" w:type="dxa"/>
            <w:vAlign w:val="center"/>
          </w:tcPr>
          <w:p w:rsidR="00E64150" w:rsidRDefault="00E64150">
            <w:pPr>
              <w:jc w:val="both"/>
            </w:pPr>
            <w: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1 14 06025 10 0000 430</w:t>
            </w:r>
          </w:p>
        </w:tc>
        <w:tc>
          <w:tcPr>
            <w:tcW w:w="5760" w:type="dxa"/>
            <w:vAlign w:val="center"/>
          </w:tcPr>
          <w:p w:rsidR="00E64150" w:rsidRDefault="00E64150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1 15 02050 10 0000 140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1 16 23051 10 0000 140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1 16 23052 10 0000 140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1 16 32000 10 0000 140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поселений)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1 16 33050 10 0000 140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color w:val="000000"/>
              </w:rPr>
              <w:t>1 16 37040 10 0000 140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   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  <w:rPr>
                <w:color w:val="000000"/>
              </w:rPr>
            </w:pPr>
            <w:r>
              <w:rPr>
                <w:color w:val="000000"/>
              </w:rPr>
              <w:t>1 16 46000 10 0000 140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t>сельских</w:t>
            </w:r>
            <w:r>
              <w:rPr>
                <w:color w:val="000000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  <w:gridSpan w:val="2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Невыясненные поступления, зачисляемые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1 17 02020 10 0000 180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t>сельских</w:t>
            </w:r>
            <w:r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E64150">
        <w:trPr>
          <w:gridBefore w:val="1"/>
          <w:trHeight w:val="47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rPr>
          <w:gridBefore w:val="1"/>
          <w:trHeight w:val="480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1 17 14030 10 0000 180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</w:tr>
      <w:tr w:rsidR="00E64150">
        <w:trPr>
          <w:gridBefore w:val="1"/>
          <w:trHeight w:val="480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бюджетной обеспеченности</w:t>
            </w:r>
          </w:p>
        </w:tc>
      </w:tr>
      <w:tr w:rsidR="00E64150">
        <w:trPr>
          <w:gridBefore w:val="1"/>
          <w:trHeight w:val="457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</w:pPr>
            <w:r>
              <w:t>2 02 29999 10 0000 151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Прочие субсидии бюджетам сельских поселений</w:t>
            </w:r>
          </w:p>
        </w:tc>
      </w:tr>
      <w:tr w:rsidR="00E64150">
        <w:trPr>
          <w:gridBefore w:val="1"/>
          <w:trHeight w:val="884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Header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t>2 02 35118 10 0000 151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2 02 49999 10 0000 151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2 04 05099 10 0000 180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t>сельских</w:t>
            </w:r>
            <w:r>
              <w:rPr>
                <w:color w:val="000000"/>
              </w:rPr>
              <w:t xml:space="preserve"> поселений  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2 07 05030 10 0000 180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безвозмездные поступления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rPr>
          <w:gridBefore w:val="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2 19 60010 10 0000 151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</w:tbl>
    <w:p w:rsidR="00E64150" w:rsidRDefault="00E64150"/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ind w:firstLine="4820"/>
      </w:pPr>
      <w:r>
        <w:t>Приложение № 3</w:t>
      </w:r>
    </w:p>
    <w:p w:rsidR="00E64150" w:rsidRDefault="00E64150">
      <w:pPr>
        <w:ind w:firstLine="4845"/>
      </w:pPr>
      <w:r>
        <w:t>к решению Кокуйской</w:t>
      </w:r>
    </w:p>
    <w:p w:rsidR="00E64150" w:rsidRDefault="00E64150">
      <w:pPr>
        <w:ind w:firstLine="4845"/>
      </w:pPr>
      <w:r>
        <w:t xml:space="preserve">сельской Думы  </w:t>
      </w:r>
    </w:p>
    <w:p w:rsidR="00E64150" w:rsidRDefault="00E64150">
      <w:pPr>
        <w:ind w:firstLine="4845"/>
      </w:pPr>
      <w:r>
        <w:t xml:space="preserve">от 20.12.2017 № 26 </w:t>
      </w:r>
    </w:p>
    <w:p w:rsidR="00E64150" w:rsidRDefault="00E64150">
      <w:pPr>
        <w:jc w:val="center"/>
      </w:pP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E64150" w:rsidRDefault="00E64150">
      <w:pPr>
        <w:pStyle w:val="BodyText2"/>
        <w:rPr>
          <w:b/>
          <w:bCs/>
        </w:rPr>
      </w:pPr>
      <w:r>
        <w:rPr>
          <w:b/>
          <w:bCs/>
        </w:rPr>
        <w:t>главных администраторов источников финансирования дефицита бюджета Кокуйского сельского поселения и закрепляемые за ними статьи источников финансирования дефицита бюджета Кокуйского сельского поселения</w:t>
      </w:r>
    </w:p>
    <w:p w:rsidR="00E64150" w:rsidRDefault="00E64150">
      <w:pPr>
        <w:pStyle w:val="BodyText2"/>
        <w:rPr>
          <w:b/>
          <w:bCs/>
        </w:rPr>
      </w:pPr>
    </w:p>
    <w:p w:rsidR="00E64150" w:rsidRDefault="00E64150">
      <w:pPr>
        <w:ind w:firstLine="684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769"/>
        <w:gridCol w:w="770"/>
        <w:gridCol w:w="1995"/>
        <w:gridCol w:w="4673"/>
      </w:tblGrid>
      <w:tr w:rsidR="00E64150">
        <w:trPr>
          <w:cantSplit/>
        </w:trPr>
        <w:tc>
          <w:tcPr>
            <w:tcW w:w="5181" w:type="dxa"/>
            <w:gridSpan w:val="4"/>
          </w:tcPr>
          <w:p w:rsidR="00E64150" w:rsidRDefault="00E64150">
            <w:pPr>
              <w:jc w:val="center"/>
            </w:pPr>
            <w:r>
              <w:t>Бюджетная классификация</w:t>
            </w:r>
          </w:p>
        </w:tc>
        <w:tc>
          <w:tcPr>
            <w:tcW w:w="4673" w:type="dxa"/>
            <w:vMerge w:val="restart"/>
          </w:tcPr>
          <w:p w:rsidR="00E64150" w:rsidRDefault="00E64150">
            <w:pPr>
              <w:jc w:val="center"/>
            </w:pPr>
            <w:r>
              <w:t>Наименование администратора и  статьи источников финансирования дефицита бюджета Кокуйского сельского поселения</w:t>
            </w:r>
          </w:p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Код администратора</w:t>
            </w:r>
          </w:p>
          <w:p w:rsidR="00E64150" w:rsidRDefault="00E64150">
            <w:pPr>
              <w:jc w:val="center"/>
            </w:pP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  <w:r>
              <w:t xml:space="preserve">группа </w:t>
            </w: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  <w:r>
              <w:t>подгруппа</w:t>
            </w: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  <w:r>
              <w:t>Код статьи</w:t>
            </w:r>
          </w:p>
        </w:tc>
        <w:tc>
          <w:tcPr>
            <w:tcW w:w="4673" w:type="dxa"/>
            <w:vMerge/>
          </w:tcPr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</w:p>
        </w:tc>
        <w:tc>
          <w:tcPr>
            <w:tcW w:w="4673" w:type="dxa"/>
          </w:tcPr>
          <w:p w:rsidR="00E64150" w:rsidRDefault="00E64150">
            <w:r>
              <w:t>Администрация Кокуйского сельского поселения Сунского района Кировской области</w:t>
            </w:r>
          </w:p>
          <w:p w:rsidR="00E64150" w:rsidRDefault="00E64150"/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  <w:r>
              <w:t>02 01 10</w:t>
            </w:r>
          </w:p>
        </w:tc>
        <w:tc>
          <w:tcPr>
            <w:tcW w:w="4673" w:type="dxa"/>
          </w:tcPr>
          <w:p w:rsidR="00E64150" w:rsidRDefault="00E64150">
            <w:r>
              <w:t xml:space="preserve">Прочие остатки денежных средств бюджета муниципального образования </w:t>
            </w:r>
          </w:p>
          <w:p w:rsidR="00E64150" w:rsidRDefault="00E64150"/>
        </w:tc>
      </w:tr>
    </w:tbl>
    <w:p w:rsidR="00E64150" w:rsidRDefault="00E64150">
      <w:pPr>
        <w:ind w:firstLine="684"/>
        <w:jc w:val="center"/>
      </w:pPr>
    </w:p>
    <w:p w:rsidR="00E64150" w:rsidRDefault="00E64150"/>
    <w:p w:rsidR="00E64150" w:rsidRDefault="00E64150">
      <w:pPr>
        <w:tabs>
          <w:tab w:val="left" w:pos="3880"/>
        </w:tabs>
      </w:pPr>
      <w:r>
        <w:t xml:space="preserve">                                                </w:t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ind w:firstLine="4902"/>
      </w:pPr>
    </w:p>
    <w:p w:rsidR="00E64150" w:rsidRDefault="00E64150">
      <w:pPr>
        <w:ind w:firstLine="4902"/>
      </w:pPr>
      <w:r>
        <w:t>Приложение № 4</w:t>
      </w:r>
    </w:p>
    <w:p w:rsidR="00E64150" w:rsidRDefault="00E64150">
      <w:pPr>
        <w:ind w:firstLine="4845"/>
      </w:pPr>
      <w:r>
        <w:t xml:space="preserve"> к решению Кокуйской</w:t>
      </w:r>
    </w:p>
    <w:p w:rsidR="00E64150" w:rsidRDefault="00E64150">
      <w:pPr>
        <w:ind w:firstLine="4845"/>
      </w:pPr>
      <w:r>
        <w:t xml:space="preserve"> сельской Думы  </w:t>
      </w:r>
    </w:p>
    <w:p w:rsidR="00E64150" w:rsidRDefault="00E64150">
      <w:pPr>
        <w:ind w:firstLine="4845"/>
      </w:pPr>
      <w:r>
        <w:t xml:space="preserve"> от 20.12.2017 № 26</w:t>
      </w:r>
    </w:p>
    <w:p w:rsidR="00E64150" w:rsidRDefault="00E64150"/>
    <w:p w:rsidR="00E64150" w:rsidRDefault="00E64150">
      <w:pPr>
        <w:jc w:val="center"/>
        <w:rPr>
          <w:b/>
          <w:bCs/>
        </w:rPr>
      </w:pPr>
      <w:r>
        <w:rPr>
          <w:b/>
          <w:bCs/>
        </w:rPr>
        <w:t>ПЕРЕЧЕНЬ И КОДЫ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статей источников финансирования дефицита бюджета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>Кокуйского сельского поселения</w:t>
      </w:r>
    </w:p>
    <w:p w:rsidR="00E64150" w:rsidRDefault="00E64150">
      <w:pPr>
        <w:jc w:val="center"/>
        <w:rPr>
          <w:b/>
          <w:bCs/>
        </w:rPr>
      </w:pPr>
    </w:p>
    <w:p w:rsidR="00E64150" w:rsidRDefault="00E64150">
      <w:pPr>
        <w:ind w:firstLine="684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5387"/>
        <w:gridCol w:w="12"/>
      </w:tblGrid>
      <w:tr w:rsidR="00E64150">
        <w:trPr>
          <w:gridAfter w:val="1"/>
          <w:wAfter w:w="12" w:type="dxa"/>
          <w:cantSplit/>
        </w:trPr>
        <w:tc>
          <w:tcPr>
            <w:tcW w:w="4219" w:type="dxa"/>
            <w:gridSpan w:val="3"/>
          </w:tcPr>
          <w:p w:rsidR="00E64150" w:rsidRDefault="00E64150">
            <w:pPr>
              <w:jc w:val="center"/>
            </w:pPr>
            <w:r>
              <w:t>Код бюджетной классификации источников финансирования дефицита бюджета Кокуйского сельского поселения</w:t>
            </w:r>
          </w:p>
        </w:tc>
        <w:tc>
          <w:tcPr>
            <w:tcW w:w="5387" w:type="dxa"/>
          </w:tcPr>
          <w:p w:rsidR="00E64150" w:rsidRDefault="00E64150">
            <w:r>
              <w:t>Наименование статей и видов источников финансирования дефицита бюджета Кокуйского сельского поселения</w:t>
            </w:r>
          </w:p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101" w:type="dxa"/>
          </w:tcPr>
          <w:p w:rsidR="00E64150" w:rsidRDefault="00E64150">
            <w:pPr>
              <w:jc w:val="center"/>
            </w:pPr>
            <w:r>
              <w:t xml:space="preserve">группа 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подгруппа</w:t>
            </w:r>
          </w:p>
          <w:p w:rsidR="00E64150" w:rsidRDefault="00E64150">
            <w:pPr>
              <w:jc w:val="center"/>
            </w:pP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Статья</w:t>
            </w:r>
          </w:p>
        </w:tc>
        <w:tc>
          <w:tcPr>
            <w:tcW w:w="5399" w:type="dxa"/>
            <w:gridSpan w:val="2"/>
          </w:tcPr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101" w:type="dxa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02 01 10</w:t>
            </w:r>
          </w:p>
        </w:tc>
        <w:tc>
          <w:tcPr>
            <w:tcW w:w="5399" w:type="dxa"/>
            <w:gridSpan w:val="2"/>
          </w:tcPr>
          <w:p w:rsidR="00E64150" w:rsidRDefault="00E64150">
            <w:r>
              <w:t>Прочие остатки денежных средств бюджета муниципального образования</w:t>
            </w:r>
          </w:p>
          <w:p w:rsidR="00E64150" w:rsidRDefault="00E64150">
            <w:pPr>
              <w:jc w:val="center"/>
            </w:pPr>
          </w:p>
        </w:tc>
      </w:tr>
    </w:tbl>
    <w:p w:rsidR="00E64150" w:rsidRDefault="00E64150"/>
    <w:p w:rsidR="00E64150" w:rsidRDefault="00E64150"/>
    <w:p w:rsidR="00E64150" w:rsidRDefault="00E64150"/>
    <w:p w:rsidR="00E64150" w:rsidRDefault="00E64150"/>
    <w:p w:rsidR="00E64150" w:rsidRDefault="00E64150"/>
    <w:p w:rsidR="00E64150" w:rsidRDefault="00E64150">
      <w:pPr>
        <w:tabs>
          <w:tab w:val="left" w:pos="2460"/>
        </w:tabs>
      </w:pPr>
      <w:r>
        <w:tab/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00"/>
        <w:gridCol w:w="4600"/>
        <w:gridCol w:w="1460"/>
      </w:tblGrid>
      <w:tr w:rsidR="00E64150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</w:t>
            </w: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Приложение № 5</w:t>
            </w:r>
          </w:p>
        </w:tc>
      </w:tr>
      <w:tr w:rsidR="00E64150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к решению Кокуйской сельской Думы </w:t>
            </w:r>
          </w:p>
        </w:tc>
      </w:tr>
      <w:tr w:rsidR="00E64150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от  20.12.2017     № 26</w:t>
            </w:r>
          </w:p>
        </w:tc>
      </w:tr>
      <w:tr w:rsidR="00E6415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7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E64150">
        <w:trPr>
          <w:cantSplit/>
          <w:trHeight w:val="570"/>
        </w:trPr>
        <w:tc>
          <w:tcPr>
            <w:tcW w:w="93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доходов  бюджета Кокуйского  сельского поселения  по налоговым и неналоговым доходам по статьям, по безвозмездным поступлениям по подстатьям классификации доходов бюджетов, прогнозируемые на 2018 год </w:t>
            </w:r>
          </w:p>
        </w:tc>
      </w:tr>
      <w:tr w:rsidR="00E64150">
        <w:trPr>
          <w:cantSplit/>
          <w:trHeight w:val="129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50">
        <w:trPr>
          <w:trHeight w:val="6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             (тыс. рублей)</w:t>
            </w:r>
          </w:p>
        </w:tc>
      </w:tr>
      <w:tr w:rsidR="00E6415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2772,4</w:t>
            </w:r>
          </w:p>
        </w:tc>
      </w:tr>
      <w:tr w:rsidR="00E64150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873,0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000 1 01 01000 00 0000 110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182 1 01 01020 01 0000 110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«О соглашениях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873,0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364,7</w:t>
            </w:r>
          </w:p>
        </w:tc>
      </w:tr>
      <w:tr w:rsidR="00E64150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364,7</w:t>
            </w:r>
          </w:p>
        </w:tc>
      </w:tr>
      <w:tr w:rsidR="00E64150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4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658,8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71,5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000 1 06 04000 02 0000 110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182 1 06 05000 02 0000 110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игорный бизнес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000 1 07 01000 01 0000 110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000 1 07 04000 01 0000 110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Сборы за пользование объектами животного мира и  за пользование объектами водных биологических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000 1 06 06000 00 0000 110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059 1 08 07130 01 0000 110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РФ, а также за выдачу дубликата свидетельства о такой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000 1 09 03000 00 0000 110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182 1 09 03080 01 0000 110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182 1 09 03082 02 0000 110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182 1 09 03083 02 0000 110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000 1 09 04000 00 0000 110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000 1 09 06000 02 0000 110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Прочие налоги и сборы (по отмененным налогам и сборам субъектов Российской Федерации)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000 1 11 01000 00 0000 120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000 1 11 03000 00 0000 120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000 1 11 07000 00 0000 120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000 1 11 09000 00 0000 120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000 1 13 02000 00 0000 130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Лицензионные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000 1 14 02000 00 0000 000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000 1 14 06000 00 0000 420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АДМИНИСТРАТИВНЫЕ ПЛАТЕЖИ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000 1 15 02000 00 0000 140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000 1 11 09000 00 0000 120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 прав, находящихся  в  государственной  и  муниципальной собственности    (за    исключением     имущества бюджетных и автономных   учреждений,   а   также    имущества государственных   и    муниципальных    унитарных 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000 1 16 90000 00 0000 140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000 1 13 02000 00 0000 130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4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538,7</w:t>
            </w:r>
          </w:p>
        </w:tc>
      </w:tr>
      <w:tr w:rsidR="00E64150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538,7</w:t>
            </w:r>
          </w:p>
        </w:tc>
      </w:tr>
      <w:tr w:rsidR="00E64150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000 2 02 01007 00 0000 151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812 2 02 01007 02 0000 151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Дотации бюджетам субъектов Российской Федерации на предоставление дотаций бюджетам закрытых административно-территориальных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983 2 02 15001 10 0000 151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912 2 02 02999 05 7000 151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0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000 2 02 20000 00 0000 151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000 2 02 29999 00 0000 151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983 2 02 29999 10 0000 151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981 2 02 29999 10 0000 151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trHeight w:val="1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trHeight w:val="13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983 2 02 35118 10 0000 151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000 2 02 35118 00 0000 151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981 2 02 35118 10 0000 151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919 2 02 03024 05 2100 151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918 2 02 03024 05 2200 151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возмещению расходов, связанных с предоставлением руководителям, педагогическим работникам и иным специалистам муниципальных образовательных учреждений бесплатной жилой площади с отоплением и электроснабжением в сельских населенных пунктах, поселках городского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918 2 02 03024 05 2300 151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социальное обслуживание детей-сирот и детей, оставшихся без попечения родителей, в муниципальных детских домах и школах-интернатах для детей-сирот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936 2 02 03024 05 2400 151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по созданию и деятельности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912 2 02 03024 05 2500 151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918 2 02 03024 05 2600 151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000 2 02 03029 00 0000 151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918 2 02 03029 05 0000 151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922 2 02 03041 05 0000 151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000 2 02 03046 00 0000 151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922 2 02 03046 05 0000 151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918 2 02 09072 05 0000 151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919 2 02 09072 05 0000 151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right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000 2 07 00000 00 0000 180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000 2 07 05000 05 0000 180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917 2 07 05000 05 0000 180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918 2 07 05000 05 0000 180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3311,1</w:t>
            </w:r>
          </w:p>
        </w:tc>
      </w:tr>
      <w:tr w:rsidR="00E6415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35"/>
        <w:gridCol w:w="4740"/>
        <w:gridCol w:w="1085"/>
        <w:gridCol w:w="455"/>
        <w:gridCol w:w="425"/>
      </w:tblGrid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Приложение № 6</w:t>
            </w:r>
          </w:p>
        </w:tc>
      </w:tr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к решению Кокуйской сельской Думы </w:t>
            </w:r>
          </w:p>
        </w:tc>
      </w:tr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от 20.12.2017    № 26</w:t>
            </w:r>
          </w:p>
        </w:tc>
      </w:tr>
      <w:tr w:rsidR="00E64150">
        <w:trPr>
          <w:trHeight w:val="375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7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E64150">
        <w:trPr>
          <w:cantSplit/>
          <w:trHeight w:val="570"/>
        </w:trPr>
        <w:tc>
          <w:tcPr>
            <w:tcW w:w="102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 доходов  бюджета Кокуйского  сельского поселения  по налоговым и неналоговым доходам по статьям, по безвозмездным поступлениям по подстатьям классификации доходов бюджетов, прогнозируемые на 2019 год и на 2020 год</w:t>
            </w:r>
          </w:p>
        </w:tc>
      </w:tr>
      <w:tr w:rsidR="00E64150">
        <w:trPr>
          <w:cantSplit/>
          <w:trHeight w:val="1290"/>
        </w:trPr>
        <w:tc>
          <w:tcPr>
            <w:tcW w:w="102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50">
        <w:trPr>
          <w:cantSplit/>
          <w:trHeight w:val="645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Плановый период        (сумма, тыс. рублей)</w:t>
            </w:r>
          </w:p>
        </w:tc>
      </w:tr>
      <w:tr w:rsidR="00E64150">
        <w:trPr>
          <w:cantSplit/>
          <w:trHeight w:val="645"/>
        </w:trPr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E64150">
        <w:trPr>
          <w:trHeight w:val="6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2817,6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2825,3</w:t>
            </w:r>
          </w:p>
        </w:tc>
      </w:tr>
      <w:tr w:rsidR="00E64150">
        <w:trPr>
          <w:trHeight w:val="40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893,1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906,5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000 1 01 01000 00 0000 110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прибыль организаций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182 1 01 01020 01 0000 110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«О соглашениях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893,1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906,5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389,0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381,7</w:t>
            </w:r>
          </w:p>
        </w:tc>
      </w:tr>
      <w:tr w:rsidR="00E64150">
        <w:trPr>
          <w:trHeight w:val="9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389,0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381,7</w:t>
            </w:r>
          </w:p>
        </w:tc>
      </w:tr>
      <w:tr w:rsidR="00E64150">
        <w:trPr>
          <w:trHeight w:val="51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4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661,2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73,9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000 1 06 04000 02 0000 110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Транспортный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182 1 06 05000 02 0000 110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игорный бизнес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000 1 07 01000 01 0000 110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добычу полезных ископаемых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000 1 07 04000 01 0000 110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Сборы за пользование объектами животного мира и  за пользование объектами водных биологических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40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000 1 06 06000 00 0000 110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059 1 08 07130 01 0000 110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РФ, а также за выдачу дубликата свидетельства о такой регистрации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000 1 09 03000 00 0000 110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 за пользование природными ресурсами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182 1 09 03080 01 0000 110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182 1 09 03082 02 0000 110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182 1 09 03083 02 0000 110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000 1 09 04000 00 0000 110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000 1 09 06000 02 0000 110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Прочие налоги и сборы (по отмененным налогам и сборам субъектов Российской Федерации)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4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000 1 11 01000 00 0000 120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000 1 11 03000 00 0000 120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4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000 1 11 07000 00 0000 120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000 1 11 09000 00 0000 120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000 1 13 02000 00 0000 130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Лицензионные сборы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МАТЕРИАЛЬНЫХ И НЕМАТЕРИАЛЬНЫХ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000 1 14 02000 00 0000 000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000 1 14 06000 00 0000 420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АДМИНИСТРАТИВНЫЕ ПЛАТЕЖИ И СБОРЫ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000 1 15 02000 00 0000 140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000 1 11 09000 00 0000 120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 прав, находящихся  в  государственной  и  муниципальной собственности    (за    исключением     имущества бюджетных и автономных   учреждений,   а   также    имущества государственных   и    муниципальных    унитарных 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000 1 16 90000 00 0000 140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9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5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000 1 13 02000 00 0000 130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4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429,6</w:t>
            </w:r>
          </w:p>
        </w:tc>
      </w:tr>
      <w:tr w:rsidR="00E64150">
        <w:trPr>
          <w:trHeight w:val="106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429,2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429,6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912 2 02 02999 05 7000 151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78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7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7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983 2 02 15001 10 0000 151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6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983 2 02 35118 10 0000 151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919 2 02 03017 05 0000 151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000 2 02 03019 00 0000 151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810 2 02 03019 02 0000 151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918 2 02 03020 05 0000 151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 ежемесячное денежное вознаграждение за классное руководство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918 2 02 03021 05 0000 151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936 2 02 03022 05 0000 151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000 2 02 03024 00 0000 151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000 2 02 03024 05 0000 151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918 2 02 03024 05 1400 151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реализацию государственного стандарта общего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936 2 02 03024 05 1500 151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созданию в муниципальных районах, городских округах комиссий по делам несовершеннолетних и защите их прав и осуществлению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936 2 02 03024 05 1600 151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хранению, комплектованию, учету и использованию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922 2 02 03024 05 1700 151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области по поддержке сельскохозяйственного производства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919 2 02 03024 05 1800 151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исполнению мер социальной поддержки в обеспечении лекарственными средствами, изделиями медицинского назначения, безбелковыми продуктами питания и белковыми гидролизатами отдельных категорий граждан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919 2 02 03024 05 1900 151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исполнению мер социальной поддержки по обеспечению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918 2 02 03024 05 2200 151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возмещению расходов, связанных с предоставлением руководителям, педагогическим работникам и иным специалистам муниципальных образовательных учреждений бесплатной жилой площади с отоплением и электроснабжением в сельских населенных пунктах, поселках городского типа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918 2 02 03024 05 2300 151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социальное обслуживание детей-сирот и детей, оставшихся без попечения родителей, в муниципальных детских домах и школах-интернатах для детей-сирот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936 2 02 03024 05 2400 151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по созданию и деятельности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912 2 02 03024 05 2500 151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918 2 02 03024 05 2600 151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000 2 02 03029 00 0000 151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918 2 02 03029 05 0000 151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922 2 02 03041 05 0000 151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000 2 02 03046 00 0000 151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922 2 02 03046 05 0000 151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918 2 02 09072 05 0000 151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919 2 02 09072 05 0000 151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right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000 2 07 00000 00 0000 180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000 2 07 05000 05 0000 180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917 2 07 05000 05 0000 180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3246,8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3254,9</w:t>
            </w:r>
          </w:p>
        </w:tc>
      </w:tr>
    </w:tbl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180"/>
        <w:gridCol w:w="1080"/>
        <w:gridCol w:w="1400"/>
        <w:gridCol w:w="1400"/>
        <w:gridCol w:w="960"/>
      </w:tblGrid>
      <w:tr w:rsidR="00E6415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Кокуйской сельской Думы</w:t>
            </w:r>
          </w:p>
        </w:tc>
      </w:tr>
      <w:tr w:rsidR="00E64150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20.12.2017  № 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9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8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54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13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22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 Российской Федерации, высших исполнительных органов государственной власти субьектов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 -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180"/>
        <w:gridCol w:w="1080"/>
        <w:gridCol w:w="1400"/>
        <w:gridCol w:w="1155"/>
        <w:gridCol w:w="245"/>
        <w:gridCol w:w="1320"/>
      </w:tblGrid>
      <w:tr w:rsidR="00E64150">
        <w:trPr>
          <w:trHeight w:val="396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8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Кокуйской Думы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9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64150">
        <w:trPr>
          <w:trHeight w:val="78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2019 год и на 2020 год</w:t>
            </w:r>
          </w:p>
        </w:tc>
      </w:tr>
      <w:tr w:rsidR="00E64150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2019 год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2020год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2419,2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2500,7</w:t>
            </w:r>
          </w:p>
        </w:tc>
      </w:tr>
      <w:tr w:rsidR="00E64150">
        <w:trPr>
          <w:trHeight w:val="13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</w:tr>
      <w:tr w:rsidR="00E64150">
        <w:trPr>
          <w:trHeight w:val="22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 Российской Федерации, высших исполнительных органов государственной власти субьектов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</w:tr>
      <w:tr w:rsidR="00E64150">
        <w:trPr>
          <w:trHeight w:val="46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E64150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</w:tr>
      <w:tr w:rsidR="00E6415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395,0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E64150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 -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</w:tbl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Ind w:w="2" w:type="dxa"/>
        <w:tblLook w:val="0000"/>
      </w:tblPr>
      <w:tblGrid>
        <w:gridCol w:w="5440"/>
        <w:gridCol w:w="1720"/>
        <w:gridCol w:w="1140"/>
        <w:gridCol w:w="1160"/>
      </w:tblGrid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Кокуйской 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48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64150">
        <w:trPr>
          <w:trHeight w:val="165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Кокуйского  поселения и непрограммным направлениям деятельности), группам видов расходов классификации расходов бюджетов на 2018 год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64150" w:rsidRDefault="00E6415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64150" w:rsidRDefault="00E64150">
            <w:pPr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150" w:rsidRDefault="00E641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E64150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Вид рас-хода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     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3581,1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администрации Кокуйского сельского поселения Сунского  района Кировской области "Развитие муниципального образования " на 2014-2020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3581,1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01000 01000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2338,0</w:t>
            </w:r>
          </w:p>
          <w:p w:rsidR="00E64150" w:rsidRDefault="00E64150">
            <w:pPr>
              <w:jc w:val="center"/>
              <w:rPr>
                <w:color w:val="000000"/>
              </w:rPr>
            </w:pP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1948,0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1009,7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634,7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01 000 04080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634,7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поддержки и развития водоснабжения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64150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64150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по оплате коммунальных услуг за пустующее жилье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Пенсия за  выслугу лет муниципальным  служащим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01 000 15170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трансферты из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E64150">
        <w:trPr>
          <w:trHeight w:val="15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E64150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</w:tbl>
    <w:p w:rsidR="00E64150" w:rsidRDefault="00E64150"/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9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850"/>
        <w:gridCol w:w="665"/>
        <w:gridCol w:w="1975"/>
        <w:gridCol w:w="1430"/>
        <w:gridCol w:w="1210"/>
        <w:gridCol w:w="1864"/>
        <w:gridCol w:w="50"/>
        <w:gridCol w:w="51"/>
      </w:tblGrid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Кокуйской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20.12.2017  №  26</w:t>
            </w:r>
          </w:p>
        </w:tc>
      </w:tr>
      <w:tr w:rsidR="00E64150">
        <w:trPr>
          <w:trHeight w:val="375"/>
        </w:trPr>
        <w:tc>
          <w:tcPr>
            <w:tcW w:w="109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425"/>
        </w:trPr>
        <w:tc>
          <w:tcPr>
            <w:tcW w:w="109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Кокуйского поселения и непрограммным направлениям деятельности), группам видов расходов классификации расходов бюджетов на 2019 год 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рас-хода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2019 год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ind w:right="8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 2020 год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26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администрации Кокуйского сельского поселения Сунскогорайона Кировской области "Развитие муниципального управления " на 2014-2020 годы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5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01 000 01030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2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01 000 01030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установленной сфере деятельности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дорожной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поддержки и развития водоснабжения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уличного освещения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 по оплате пустующих квартир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3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9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2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01 000 88000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4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01 000 88000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3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трансферты из областного бюджета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24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15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tblInd w:w="2" w:type="dxa"/>
        <w:tblLayout w:type="fixed"/>
        <w:tblLook w:val="0000"/>
      </w:tblPr>
      <w:tblGrid>
        <w:gridCol w:w="3850"/>
        <w:gridCol w:w="1779"/>
        <w:gridCol w:w="458"/>
        <w:gridCol w:w="183"/>
        <w:gridCol w:w="428"/>
        <w:gridCol w:w="452"/>
        <w:gridCol w:w="1210"/>
        <w:gridCol w:w="660"/>
        <w:gridCol w:w="990"/>
      </w:tblGrid>
      <w:tr w:rsidR="00E64150">
        <w:trPr>
          <w:trHeight w:val="719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</w:t>
            </w: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</w:tc>
      </w:tr>
      <w:tr w:rsidR="00E64150">
        <w:trPr>
          <w:trHeight w:val="360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Кокуйской сельской Думы</w:t>
            </w:r>
          </w:p>
        </w:tc>
      </w:tr>
      <w:tr w:rsidR="00E64150">
        <w:trPr>
          <w:trHeight w:val="315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20.12.2017 № 26</w:t>
            </w:r>
          </w:p>
        </w:tc>
      </w:tr>
      <w:tr w:rsidR="00E64150">
        <w:trPr>
          <w:trHeight w:val="348"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64150">
        <w:trPr>
          <w:trHeight w:val="348"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Кокуйского сельского поселения на 2018 год</w:t>
            </w:r>
          </w:p>
        </w:tc>
      </w:tr>
      <w:tr w:rsidR="00E64150">
        <w:trPr>
          <w:trHeight w:val="360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  <w:r>
              <w:t>тыс.рублей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на 2018 год 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Кокуйского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3581,1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2338,0</w:t>
            </w:r>
          </w:p>
        </w:tc>
      </w:tr>
      <w:tr w:rsidR="00E64150">
        <w:trPr>
          <w:trHeight w:val="6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«Развитие  муниципального образования»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ind w:left="-567" w:firstLine="567"/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Глава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Функционирование  Правительства Российской Федерации, высших исполнительных органов государственной власти субьектов Российской Федерации, местных администраций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Исполнительно-распорядительный орган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межбюджетные трансферты из областного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Осуществление переданных полномочий Российской Федерации по  первичному воинскому учету на территориях, где отсутствуют военные комиссариаты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634,7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634,7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дорожной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479,5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264,5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264,5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поддержки и развития водоснабжения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уличного освещения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Другие вопросы в области жилищно - коммунального хозяйства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 xml:space="preserve">01000 00000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Расходы по оплате коммунальных услуг за пустующее жилье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Доплаты у пенсиям, дополнительное пенсионное обеспечение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Пенсии за выслугу лет муниципальным служащим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Социальное обеспечение и иные выплаты населению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</w:tbl>
    <w:p w:rsidR="00E64150" w:rsidRDefault="00E64150"/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  <w:sectPr w:rsidR="00E64150">
          <w:headerReference w:type="default" r:id="rId7"/>
          <w:type w:val="oddPage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rPr>
          <w:i/>
          <w:iCs/>
          <w:sz w:val="28"/>
          <w:szCs w:val="28"/>
        </w:rPr>
        <w:sectPr w:rsidR="00E64150">
          <w:type w:val="oddPage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tbl>
      <w:tblPr>
        <w:tblW w:w="9000" w:type="dxa"/>
        <w:tblInd w:w="2" w:type="dxa"/>
        <w:tblLayout w:type="fixed"/>
        <w:tblLook w:val="0000"/>
      </w:tblPr>
      <w:tblGrid>
        <w:gridCol w:w="6730"/>
        <w:gridCol w:w="1310"/>
        <w:gridCol w:w="960"/>
      </w:tblGrid>
      <w:tr w:rsidR="00E6415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E64150" w:rsidRDefault="00E64150">
      <w:pPr>
        <w:rPr>
          <w:i/>
          <w:iCs/>
          <w:sz w:val="28"/>
          <w:szCs w:val="28"/>
        </w:rPr>
        <w:sectPr w:rsidR="00E64150">
          <w:type w:val="nextColumn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tbl>
      <w:tblPr>
        <w:tblW w:w="14520" w:type="dxa"/>
        <w:tblInd w:w="2" w:type="dxa"/>
        <w:tblLayout w:type="fixed"/>
        <w:tblLook w:val="0000"/>
      </w:tblPr>
      <w:tblGrid>
        <w:gridCol w:w="6730"/>
        <w:gridCol w:w="1070"/>
        <w:gridCol w:w="240"/>
        <w:gridCol w:w="720"/>
        <w:gridCol w:w="240"/>
        <w:gridCol w:w="840"/>
        <w:gridCol w:w="1680"/>
        <w:gridCol w:w="1080"/>
        <w:gridCol w:w="960"/>
        <w:gridCol w:w="960"/>
      </w:tblGrid>
      <w:tr w:rsidR="00E64150">
        <w:trPr>
          <w:trHeight w:val="360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Кокуйской сельской Думы</w:t>
            </w:r>
          </w:p>
        </w:tc>
      </w:tr>
      <w:tr w:rsidR="00E6415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48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64150">
        <w:trPr>
          <w:trHeight w:val="348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Кокуйского сельского поселения на 2019 год и на 2020 год</w:t>
            </w:r>
          </w:p>
        </w:tc>
      </w:tr>
      <w:tr w:rsidR="00E64150">
        <w:trPr>
          <w:trHeight w:val="360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  <w:r>
              <w:t>тыс.рублей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на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2020 год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Кокуйского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3417,6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2500,7</w:t>
            </w:r>
          </w:p>
        </w:tc>
      </w:tr>
      <w:tr w:rsidR="00E64150">
        <w:trPr>
          <w:trHeight w:val="6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«Развитие  муниципального образования»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Глава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Функционирование  Правительства Российской Федерации, высших исполнительных органов государственной власти субьектов Российской Федерации, местных администраций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Исполнительно-распорядительный орган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Условно утверждаемые расходы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01 000 88000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162,7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01 000 88000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162,7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межбюджетные трансферты из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Осуществление переданных полномочий Российской Федерации по  первичному воинскому учету на территориях, где отсутствуют военные комиссариаты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381,7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дорожной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поддержки и развития водоснабжения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уличного освещения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Другие вопросы в области жилищно - 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 xml:space="preserve">01000 00000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Расходы по оплате коммунальных услуг за пустующее жилье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Доплаты у пенсиям, дополнительное 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Пенсии за выслугу лет муниципальным служащим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r>
              <w:t>Социальное обеспечение и иные выплаты населению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</w:tbl>
    <w:p w:rsidR="00E64150" w:rsidRDefault="00E64150">
      <w:pPr>
        <w:tabs>
          <w:tab w:val="left" w:pos="6036"/>
        </w:tabs>
        <w:sectPr w:rsidR="00E64150">
          <w:type w:val="nextColumn"/>
          <w:pgSz w:w="16838" w:h="11906" w:orient="landscape"/>
          <w:pgMar w:top="1701" w:right="992" w:bottom="1701" w:left="1701" w:header="709" w:footer="709" w:gutter="0"/>
          <w:cols w:space="708"/>
          <w:docGrid w:linePitch="360"/>
        </w:sectPr>
      </w:pPr>
    </w:p>
    <w:p w:rsidR="00E64150" w:rsidRDefault="00E64150"/>
    <w:p w:rsidR="00E64150" w:rsidRDefault="00E64150">
      <w:pPr>
        <w:ind w:firstLine="4845"/>
        <w:jc w:val="center"/>
      </w:pPr>
      <w:r>
        <w:t xml:space="preserve"> Приложение № 13</w:t>
      </w:r>
    </w:p>
    <w:p w:rsidR="00E64150" w:rsidRDefault="00E64150">
      <w:pPr>
        <w:ind w:firstLine="4845"/>
        <w:jc w:val="right"/>
      </w:pPr>
      <w:r>
        <w:t xml:space="preserve">           к решению Кокуйской</w:t>
      </w:r>
    </w:p>
    <w:p w:rsidR="00E64150" w:rsidRDefault="00E64150">
      <w:pPr>
        <w:ind w:firstLine="4845"/>
        <w:jc w:val="center"/>
      </w:pPr>
      <w:r>
        <w:t xml:space="preserve">                сельской Думы      </w:t>
      </w:r>
    </w:p>
    <w:p w:rsidR="00E64150" w:rsidRDefault="00E64150">
      <w:pPr>
        <w:ind w:firstLine="4845"/>
        <w:jc w:val="center"/>
      </w:pPr>
      <w:r>
        <w:t xml:space="preserve">                        от 20.12.2017 № 26                                                                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ИСТОЧНИКИ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Кокуйского сельского поселения  </w:t>
      </w:r>
    </w:p>
    <w:p w:rsidR="00E64150" w:rsidRDefault="00E64150">
      <w:pPr>
        <w:jc w:val="center"/>
      </w:pPr>
      <w:r>
        <w:rPr>
          <w:b/>
          <w:bCs/>
        </w:rPr>
        <w:t>на 2018 год</w:t>
      </w:r>
      <w:r>
        <w:t xml:space="preserve">                                  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3685"/>
        <w:gridCol w:w="1560"/>
      </w:tblGrid>
      <w:tr w:rsidR="00E64150">
        <w:tc>
          <w:tcPr>
            <w:tcW w:w="4361" w:type="dxa"/>
          </w:tcPr>
          <w:p w:rsidR="00E64150" w:rsidRDefault="00E641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Сумма, тыс. рублей</w:t>
            </w:r>
          </w:p>
          <w:p w:rsidR="00E64150" w:rsidRDefault="00E64150">
            <w:pPr>
              <w:jc w:val="center"/>
            </w:pP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</w:t>
            </w:r>
          </w:p>
          <w:p w:rsidR="00E64150" w:rsidRDefault="00E64150">
            <w:r>
              <w:rPr>
                <w:b/>
                <w:bCs/>
              </w:rPr>
              <w:t xml:space="preserve">дефицитов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000 01 00 00 00 00 0000 000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270,0</w:t>
            </w:r>
          </w:p>
          <w:p w:rsidR="00E64150" w:rsidRDefault="00E64150">
            <w:pPr>
              <w:jc w:val="center"/>
              <w:rPr>
                <w:b/>
                <w:bCs/>
              </w:rPr>
            </w:pP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000 01 05 00 00 00 0000 000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000 01 05 00 00 00 0000 500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000 01 05 02 00 00 0000 500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000 01 05 02 01 00 0000 510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rPr>
          <w:trHeight w:val="717"/>
        </w:trPr>
        <w:tc>
          <w:tcPr>
            <w:tcW w:w="4361" w:type="dxa"/>
          </w:tcPr>
          <w:p w:rsidR="00E64150" w:rsidRDefault="00E64150">
            <w:r>
              <w:t>Увеличение   прочих остатков денежных средств бюджетов муниципальных районов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983 01 05 02 01 10 0000 510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000 01 05 00 00 00 0000 600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000 01 05 02 00 00 0000 600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000 01 05 02 01 00 0000 610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муниципальных районов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983 01 05 02 01 10 0000 610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</w:tbl>
    <w:p w:rsidR="00E64150" w:rsidRDefault="00E64150">
      <w:r>
        <w:t xml:space="preserve">                 </w:t>
      </w:r>
    </w:p>
    <w:p w:rsidR="00E64150" w:rsidRDefault="00E64150">
      <w:pPr>
        <w:ind w:firstLine="4845"/>
        <w:jc w:val="center"/>
      </w:pPr>
      <w:r>
        <w:t xml:space="preserve">    Приложение № 14</w:t>
      </w:r>
    </w:p>
    <w:p w:rsidR="00E64150" w:rsidRDefault="00E64150">
      <w:pPr>
        <w:ind w:firstLine="4845"/>
        <w:jc w:val="center"/>
      </w:pPr>
      <w:r>
        <w:t xml:space="preserve">              к решению Кокуйской</w:t>
      </w:r>
    </w:p>
    <w:p w:rsidR="00E64150" w:rsidRDefault="00E64150">
      <w:pPr>
        <w:ind w:firstLine="4845"/>
        <w:jc w:val="center"/>
      </w:pPr>
      <w:r>
        <w:t xml:space="preserve">     сельской Думы      </w:t>
      </w:r>
    </w:p>
    <w:p w:rsidR="00E64150" w:rsidRDefault="00E64150">
      <w:pPr>
        <w:ind w:firstLine="4845"/>
      </w:pPr>
      <w:r>
        <w:t xml:space="preserve">                         от  20.12.2017  № 26                        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ИСТОЧНИКИ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Кокуйского сельского поселения  </w:t>
      </w:r>
    </w:p>
    <w:p w:rsidR="00E64150" w:rsidRDefault="00E64150">
      <w:pPr>
        <w:jc w:val="center"/>
      </w:pPr>
      <w:r>
        <w:rPr>
          <w:b/>
          <w:bCs/>
        </w:rPr>
        <w:t>на 2019 год  на 2020 год</w:t>
      </w:r>
      <w:r>
        <w:t xml:space="preserve">                                  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0"/>
        <w:gridCol w:w="3588"/>
        <w:gridCol w:w="889"/>
        <w:gridCol w:w="889"/>
      </w:tblGrid>
      <w:tr w:rsidR="00E64150">
        <w:tc>
          <w:tcPr>
            <w:tcW w:w="4361" w:type="dxa"/>
          </w:tcPr>
          <w:p w:rsidR="00E64150" w:rsidRDefault="00E641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Сумма тыс. рублей на 2019 год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Сумма тыс. рублей на</w:t>
            </w:r>
          </w:p>
          <w:p w:rsidR="00E64150" w:rsidRDefault="00E64150">
            <w:pPr>
              <w:jc w:val="center"/>
            </w:pPr>
            <w:r>
              <w:t>2020 год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</w:t>
            </w:r>
          </w:p>
          <w:p w:rsidR="00E64150" w:rsidRDefault="00E64150">
            <w:r>
              <w:rPr>
                <w:b/>
                <w:bCs/>
              </w:rPr>
              <w:t xml:space="preserve">дефицитов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000 01 00 00 00 00 0000 000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162,7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000 01 05 00 00 00 0000 000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000 01 05 00 00 00 0000 500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000 01 05 02 00 00 0000 500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000 01 05 02 01 00 0000 510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rPr>
          <w:trHeight w:val="717"/>
        </w:trPr>
        <w:tc>
          <w:tcPr>
            <w:tcW w:w="4361" w:type="dxa"/>
          </w:tcPr>
          <w:p w:rsidR="00E64150" w:rsidRDefault="00E64150">
            <w:r>
              <w:t>Увеличение   прочих остатков денежных средств бюджетов муниципальных районов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983 01 05 02 01 10 0000 510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000 01 05 00 00 00 0000 600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000 01 05 02 00 00 0000 600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000 01 05 02 01 00 0000 610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муниципальных районов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983 01 05 02 01 10 0000 610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</w:tbl>
    <w:p w:rsidR="00E64150" w:rsidRDefault="00E64150">
      <w:pPr>
        <w:jc w:val="center"/>
      </w:pPr>
    </w:p>
    <w:p w:rsidR="00E64150" w:rsidRDefault="00E64150">
      <w:pPr>
        <w:jc w:val="center"/>
      </w:pPr>
    </w:p>
    <w:p w:rsidR="00E64150" w:rsidRDefault="00E64150">
      <w:pPr>
        <w:jc w:val="center"/>
      </w:pPr>
    </w:p>
    <w:p w:rsidR="00E64150" w:rsidRDefault="00E64150"/>
    <w:p w:rsidR="00E64150" w:rsidRDefault="00E64150"/>
    <w:p w:rsidR="00E64150" w:rsidRDefault="00E64150"/>
    <w:p w:rsidR="00E64150" w:rsidRDefault="00E64150"/>
    <w:p w:rsidR="00E64150" w:rsidRDefault="00E64150"/>
    <w:p w:rsidR="00E64150" w:rsidRDefault="00E64150">
      <w:pPr>
        <w:tabs>
          <w:tab w:val="left" w:pos="8532"/>
        </w:tabs>
      </w:pPr>
      <w:r>
        <w:tab/>
      </w:r>
    </w:p>
    <w:p w:rsidR="00E64150" w:rsidRDefault="00E64150">
      <w:r>
        <w:t xml:space="preserve">                      </w:t>
      </w: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15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к решению Кокуйской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20.12.2017 № 26</w:t>
      </w: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pStyle w:val="BodyText2"/>
        <w:ind w:firstLine="285"/>
      </w:pPr>
    </w:p>
    <w:p w:rsidR="00E64150" w:rsidRDefault="00E64150">
      <w:pPr>
        <w:pStyle w:val="BodyText2"/>
        <w:ind w:firstLine="285"/>
      </w:pPr>
    </w:p>
    <w:p w:rsidR="00E64150" w:rsidRDefault="00E64150">
      <w:pPr>
        <w:pStyle w:val="BodyText2"/>
        <w:ind w:firstLine="285"/>
        <w:rPr>
          <w:b/>
          <w:bCs/>
        </w:rPr>
      </w:pPr>
      <w:r>
        <w:rPr>
          <w:b/>
          <w:bCs/>
        </w:rPr>
        <w:t>ПРОГРАММА</w:t>
      </w:r>
    </w:p>
    <w:p w:rsidR="00E64150" w:rsidRDefault="00E64150">
      <w:pPr>
        <w:pStyle w:val="BodyText2"/>
        <w:rPr>
          <w:b/>
          <w:bCs/>
        </w:rPr>
      </w:pPr>
      <w:r>
        <w:rPr>
          <w:b/>
          <w:bCs/>
        </w:rPr>
        <w:t>муниципальных внутренних заимствований Кокуйского сельского поселения</w:t>
      </w:r>
    </w:p>
    <w:p w:rsidR="00E64150" w:rsidRDefault="00E64150">
      <w:pPr>
        <w:pStyle w:val="BodyText2"/>
        <w:rPr>
          <w:b/>
          <w:bCs/>
        </w:rPr>
      </w:pPr>
      <w:r>
        <w:rPr>
          <w:b/>
          <w:bCs/>
        </w:rPr>
        <w:t>на 2018 год</w:t>
      </w:r>
    </w:p>
    <w:p w:rsidR="00E64150" w:rsidRDefault="00E64150">
      <w:pPr>
        <w:pStyle w:val="BodyText2"/>
      </w:pPr>
    </w:p>
    <w:p w:rsidR="00E64150" w:rsidRDefault="00E64150">
      <w:pPr>
        <w:pStyle w:val="BodyText2"/>
      </w:pPr>
    </w:p>
    <w:p w:rsidR="00E64150" w:rsidRDefault="00E64150">
      <w:pPr>
        <w:pStyle w:val="BodyText2"/>
        <w:jc w:val="right"/>
      </w:pPr>
      <w: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9"/>
        <w:gridCol w:w="2003"/>
        <w:gridCol w:w="1570"/>
      </w:tblGrid>
      <w:tr w:rsidR="00E64150">
        <w:trPr>
          <w:trHeight w:val="1341"/>
        </w:trPr>
        <w:tc>
          <w:tcPr>
            <w:tcW w:w="5980" w:type="dxa"/>
          </w:tcPr>
          <w:p w:rsidR="00E64150" w:rsidRDefault="00E64150">
            <w:pPr>
              <w:pStyle w:val="BodyText2"/>
              <w:ind w:firstLine="0"/>
            </w:pPr>
            <w:r>
              <w:t>Вид заимствований</w:t>
            </w:r>
          </w:p>
        </w:tc>
        <w:tc>
          <w:tcPr>
            <w:tcW w:w="2003" w:type="dxa"/>
          </w:tcPr>
          <w:p w:rsidR="00E64150" w:rsidRDefault="00E64150">
            <w:pPr>
              <w:pStyle w:val="BodyText2"/>
              <w:ind w:firstLine="0"/>
            </w:pPr>
            <w:r>
              <w:t>Объем</w:t>
            </w:r>
          </w:p>
          <w:p w:rsidR="00E64150" w:rsidRDefault="00E64150">
            <w:pPr>
              <w:pStyle w:val="BodyText2"/>
              <w:ind w:firstLine="0"/>
            </w:pPr>
            <w:r>
              <w:t xml:space="preserve">привлечения заимствований </w:t>
            </w:r>
          </w:p>
        </w:tc>
        <w:tc>
          <w:tcPr>
            <w:tcW w:w="1588" w:type="dxa"/>
          </w:tcPr>
          <w:p w:rsidR="00E64150" w:rsidRDefault="00E64150">
            <w:pPr>
              <w:pStyle w:val="BodyText2"/>
              <w:ind w:firstLine="0"/>
            </w:pPr>
            <w:r>
              <w:t xml:space="preserve">Объем погашения основной суммы долга </w:t>
            </w:r>
          </w:p>
        </w:tc>
      </w:tr>
      <w:tr w:rsidR="00E64150">
        <w:tc>
          <w:tcPr>
            <w:tcW w:w="5980" w:type="dxa"/>
          </w:tcPr>
          <w:p w:rsidR="00E64150" w:rsidRDefault="00E64150">
            <w:pPr>
              <w:pStyle w:val="BodyText2"/>
              <w:ind w:firstLine="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03" w:type="dxa"/>
          </w:tcPr>
          <w:p w:rsidR="00E64150" w:rsidRDefault="00E64150">
            <w:pPr>
              <w:pStyle w:val="BodyText2"/>
              <w:ind w:firstLine="0"/>
            </w:pPr>
            <w:r>
              <w:t>0</w:t>
            </w:r>
          </w:p>
        </w:tc>
        <w:tc>
          <w:tcPr>
            <w:tcW w:w="1588" w:type="dxa"/>
          </w:tcPr>
          <w:p w:rsidR="00E64150" w:rsidRDefault="00E64150">
            <w:pPr>
              <w:pStyle w:val="BodyText2"/>
              <w:ind w:firstLine="0"/>
            </w:pPr>
            <w:r>
              <w:t>0</w:t>
            </w:r>
          </w:p>
        </w:tc>
      </w:tr>
      <w:tr w:rsidR="00E64150">
        <w:tc>
          <w:tcPr>
            <w:tcW w:w="5980" w:type="dxa"/>
          </w:tcPr>
          <w:p w:rsidR="00E64150" w:rsidRDefault="00E64150">
            <w:pPr>
              <w:pStyle w:val="BodyText2"/>
              <w:ind w:firstLine="0"/>
              <w:jc w:val="left"/>
            </w:pPr>
            <w:r>
              <w:t>ИТОГО:</w:t>
            </w:r>
          </w:p>
        </w:tc>
        <w:tc>
          <w:tcPr>
            <w:tcW w:w="2003" w:type="dxa"/>
          </w:tcPr>
          <w:p w:rsidR="00E64150" w:rsidRDefault="00E64150">
            <w:pPr>
              <w:pStyle w:val="BodyText2"/>
              <w:ind w:firstLine="0"/>
            </w:pPr>
            <w:r>
              <w:t>0</w:t>
            </w:r>
          </w:p>
        </w:tc>
        <w:tc>
          <w:tcPr>
            <w:tcW w:w="1588" w:type="dxa"/>
          </w:tcPr>
          <w:p w:rsidR="00E64150" w:rsidRDefault="00E64150">
            <w:pPr>
              <w:pStyle w:val="BodyText2"/>
              <w:ind w:firstLine="0"/>
            </w:pPr>
            <w:r>
              <w:t>0</w:t>
            </w:r>
          </w:p>
          <w:p w:rsidR="00E64150" w:rsidRDefault="00E64150">
            <w:pPr>
              <w:pStyle w:val="BodyText2"/>
              <w:ind w:firstLine="0"/>
            </w:pPr>
          </w:p>
        </w:tc>
      </w:tr>
    </w:tbl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16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к решению Кокуйской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 20.12.2017 № 26</w:t>
      </w: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pStyle w:val="BodyText2"/>
        <w:ind w:firstLine="285"/>
      </w:pPr>
    </w:p>
    <w:p w:rsidR="00E64150" w:rsidRDefault="00E64150">
      <w:pPr>
        <w:pStyle w:val="BodyText2"/>
        <w:ind w:firstLine="285"/>
      </w:pPr>
    </w:p>
    <w:p w:rsidR="00E64150" w:rsidRDefault="00E64150">
      <w:pPr>
        <w:pStyle w:val="BodyText2"/>
        <w:ind w:firstLine="285"/>
        <w:rPr>
          <w:b/>
          <w:bCs/>
        </w:rPr>
      </w:pPr>
      <w:r>
        <w:rPr>
          <w:b/>
          <w:bCs/>
        </w:rPr>
        <w:t>ПРОГРАММА</w:t>
      </w:r>
    </w:p>
    <w:p w:rsidR="00E64150" w:rsidRDefault="00E64150">
      <w:pPr>
        <w:pStyle w:val="BodyText2"/>
        <w:rPr>
          <w:b/>
          <w:bCs/>
        </w:rPr>
      </w:pPr>
      <w:r>
        <w:rPr>
          <w:b/>
          <w:bCs/>
        </w:rPr>
        <w:t>муниципальных внутренних заимствований Кокуйского сельского поселения</w:t>
      </w:r>
    </w:p>
    <w:p w:rsidR="00E64150" w:rsidRDefault="00E64150">
      <w:pPr>
        <w:pStyle w:val="BodyText2"/>
        <w:rPr>
          <w:b/>
          <w:bCs/>
        </w:rPr>
      </w:pPr>
      <w:r>
        <w:rPr>
          <w:b/>
          <w:bCs/>
        </w:rPr>
        <w:t>на 2019 год и на 2020 год</w:t>
      </w:r>
    </w:p>
    <w:p w:rsidR="00E64150" w:rsidRDefault="00E64150">
      <w:pPr>
        <w:pStyle w:val="BodyText2"/>
      </w:pPr>
    </w:p>
    <w:p w:rsidR="00E64150" w:rsidRDefault="00E64150">
      <w:pPr>
        <w:pStyle w:val="BodyText2"/>
      </w:pPr>
    </w:p>
    <w:p w:rsidR="00E64150" w:rsidRDefault="00E64150">
      <w:pPr>
        <w:pStyle w:val="BodyText2"/>
        <w:jc w:val="right"/>
      </w:pPr>
      <w: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7"/>
        <w:gridCol w:w="1099"/>
        <w:gridCol w:w="1211"/>
        <w:gridCol w:w="1094"/>
        <w:gridCol w:w="1211"/>
      </w:tblGrid>
      <w:tr w:rsidR="00E64150">
        <w:trPr>
          <w:cantSplit/>
          <w:trHeight w:val="804"/>
        </w:trPr>
        <w:tc>
          <w:tcPr>
            <w:tcW w:w="4727" w:type="dxa"/>
            <w:vMerge w:val="restart"/>
          </w:tcPr>
          <w:p w:rsidR="00E64150" w:rsidRDefault="00E64150">
            <w:pPr>
              <w:pStyle w:val="BodyText2"/>
              <w:ind w:firstLine="0"/>
            </w:pPr>
            <w:r>
              <w:t>Вид заимствований</w:t>
            </w:r>
          </w:p>
        </w:tc>
        <w:tc>
          <w:tcPr>
            <w:tcW w:w="2422" w:type="dxa"/>
            <w:gridSpan w:val="2"/>
          </w:tcPr>
          <w:p w:rsidR="00E64150" w:rsidRDefault="00E64150">
            <w:pPr>
              <w:pStyle w:val="BodyText2"/>
              <w:ind w:firstLine="0"/>
            </w:pPr>
            <w:r>
              <w:t>Объем</w:t>
            </w:r>
          </w:p>
          <w:p w:rsidR="00E64150" w:rsidRDefault="00E64150">
            <w:pPr>
              <w:pStyle w:val="BodyText2"/>
              <w:ind w:firstLine="0"/>
            </w:pPr>
            <w:r>
              <w:t xml:space="preserve">привлечения заимствований </w:t>
            </w:r>
          </w:p>
        </w:tc>
        <w:tc>
          <w:tcPr>
            <w:tcW w:w="2422" w:type="dxa"/>
            <w:gridSpan w:val="2"/>
          </w:tcPr>
          <w:p w:rsidR="00E64150" w:rsidRDefault="00E64150">
            <w:pPr>
              <w:pStyle w:val="BodyText2"/>
              <w:ind w:firstLine="0"/>
            </w:pPr>
            <w:r>
              <w:t xml:space="preserve">Объем погашения основной суммы долга </w:t>
            </w:r>
          </w:p>
        </w:tc>
      </w:tr>
      <w:tr w:rsidR="00E64150">
        <w:trPr>
          <w:cantSplit/>
          <w:trHeight w:val="804"/>
        </w:trPr>
        <w:tc>
          <w:tcPr>
            <w:tcW w:w="4727" w:type="dxa"/>
            <w:vMerge/>
          </w:tcPr>
          <w:p w:rsidR="00E64150" w:rsidRDefault="00E64150">
            <w:pPr>
              <w:pStyle w:val="BodyText2"/>
              <w:ind w:firstLine="0"/>
            </w:pP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</w:pPr>
            <w:r>
              <w:t>2019</w:t>
            </w:r>
          </w:p>
          <w:p w:rsidR="00E64150" w:rsidRDefault="00E64150">
            <w:pPr>
              <w:pStyle w:val="BodyText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</w:pPr>
            <w:r>
              <w:t>2020</w:t>
            </w:r>
          </w:p>
          <w:p w:rsidR="00E64150" w:rsidRDefault="00E64150">
            <w:pPr>
              <w:pStyle w:val="BodyText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</w:pPr>
            <w:r>
              <w:t>2019</w:t>
            </w:r>
          </w:p>
          <w:p w:rsidR="00E64150" w:rsidRDefault="00E64150">
            <w:pPr>
              <w:pStyle w:val="BodyText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</w:pPr>
            <w:r>
              <w:t>2020</w:t>
            </w:r>
          </w:p>
          <w:p w:rsidR="00E64150" w:rsidRDefault="00E64150">
            <w:pPr>
              <w:pStyle w:val="BodyText2"/>
              <w:ind w:firstLine="0"/>
            </w:pPr>
            <w:r>
              <w:t>год</w:t>
            </w:r>
          </w:p>
        </w:tc>
      </w:tr>
      <w:tr w:rsidR="00E64150">
        <w:tc>
          <w:tcPr>
            <w:tcW w:w="4727" w:type="dxa"/>
          </w:tcPr>
          <w:p w:rsidR="00E64150" w:rsidRDefault="00E64150">
            <w:pPr>
              <w:pStyle w:val="BodyText2"/>
              <w:ind w:firstLine="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jc w:val="right"/>
            </w:pPr>
            <w:r>
              <w:t>0</w:t>
            </w:r>
          </w:p>
        </w:tc>
      </w:tr>
      <w:tr w:rsidR="00E64150">
        <w:tc>
          <w:tcPr>
            <w:tcW w:w="4727" w:type="dxa"/>
          </w:tcPr>
          <w:p w:rsidR="00E64150" w:rsidRDefault="00E64150">
            <w:pPr>
              <w:pStyle w:val="BodyText2"/>
              <w:ind w:firstLine="0"/>
              <w:jc w:val="left"/>
            </w:pPr>
            <w:r>
              <w:t>ИТОГО: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BodyText2"/>
              <w:ind w:firstLine="0"/>
              <w:jc w:val="right"/>
            </w:pPr>
            <w:r>
              <w:t>0</w:t>
            </w:r>
          </w:p>
        </w:tc>
      </w:tr>
    </w:tbl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  <w:sectPr w:rsidR="00E64150"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p w:rsidR="00E64150" w:rsidRDefault="00E64150">
      <w:pPr>
        <w:tabs>
          <w:tab w:val="left" w:pos="6036"/>
        </w:tabs>
      </w:pPr>
      <w:r>
        <w:tab/>
      </w:r>
    </w:p>
    <w:p w:rsidR="00E64150" w:rsidRDefault="00E64150">
      <w:pPr>
        <w:tabs>
          <w:tab w:val="left" w:pos="6036"/>
        </w:tabs>
      </w:pPr>
      <w:r>
        <w:tab/>
      </w: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sectPr w:rsidR="00E64150" w:rsidSect="00E64150">
      <w:type w:val="oddPage"/>
      <w:pgSz w:w="11906" w:h="16838"/>
      <w:pgMar w:top="1701" w:right="2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50" w:rsidRDefault="00E64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64150" w:rsidRDefault="00E64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50" w:rsidRDefault="00E64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64150" w:rsidRDefault="00E641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50" w:rsidRDefault="00E64150">
    <w:pPr>
      <w:pStyle w:val="Header"/>
      <w:rPr>
        <w:rFonts w:ascii="Times New Roman" w:hAnsi="Times New Roman" w:cs="Times New Roman"/>
      </w:rPr>
    </w:pPr>
  </w:p>
  <w:p w:rsidR="00E64150" w:rsidRDefault="00E64150">
    <w:pPr>
      <w:pStyle w:val="Header"/>
      <w:tabs>
        <w:tab w:val="clear" w:pos="4677"/>
        <w:tab w:val="clear" w:pos="9355"/>
        <w:tab w:val="left" w:pos="7800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461"/>
    <w:multiLevelType w:val="multilevel"/>
    <w:tmpl w:val="D33662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ascii="Times New Roman" w:hAnsi="Times New Roman" w:cs="Times New Roman" w:hint="default"/>
      </w:rPr>
    </w:lvl>
  </w:abstractNum>
  <w:abstractNum w:abstractNumId="1">
    <w:nsid w:val="331A284C"/>
    <w:multiLevelType w:val="multilevel"/>
    <w:tmpl w:val="46301110"/>
    <w:lvl w:ilvl="0">
      <w:start w:val="4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ascii="Times New Roman" w:hAnsi="Times New Roman" w:cs="Times New Roman" w:hint="default"/>
      </w:rPr>
    </w:lvl>
  </w:abstractNum>
  <w:abstractNum w:abstractNumId="2">
    <w:nsid w:val="61EE256F"/>
    <w:multiLevelType w:val="multilevel"/>
    <w:tmpl w:val="D1149F2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150"/>
    <w:rsid w:val="00E6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ind w:firstLine="10620"/>
      <w:outlineLvl w:val="0"/>
    </w:pPr>
    <w:rPr>
      <w:rFonts w:cstheme="minorBidi"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jc w:val="center"/>
      <w:outlineLvl w:val="7"/>
    </w:pPr>
    <w:rPr>
      <w:rFonts w:cstheme="minorBid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before="480" w:after="0" w:line="360" w:lineRule="auto"/>
      <w:jc w:val="both"/>
    </w:pPr>
    <w:rPr>
      <w:rFonts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ind w:firstLine="855"/>
      <w:jc w:val="center"/>
    </w:pPr>
    <w:rPr>
      <w:rFonts w:cstheme="minorBidi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lang w:eastAsia="en-US"/>
    </w:rPr>
  </w:style>
  <w:style w:type="paragraph" w:customStyle="1" w:styleId="xl65">
    <w:name w:val="xl65"/>
    <w:basedOn w:val="Normal"/>
    <w:uiPriority w:val="9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8"/>
      <w:szCs w:val="28"/>
      <w:lang w:eastAsia="ru-RU"/>
    </w:rPr>
  </w:style>
  <w:style w:type="paragraph" w:customStyle="1" w:styleId="xl75">
    <w:name w:val="xl75"/>
    <w:basedOn w:val="Normal"/>
    <w:uiPriority w:val="99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8"/>
      <w:szCs w:val="28"/>
      <w:lang w:eastAsia="ru-RU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xl85">
    <w:name w:val="xl8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xl87">
    <w:name w:val="xl8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pPr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2260</TotalTime>
  <Pages>53</Pages>
  <Words>12363</Words>
  <Characters>-32766</Characters>
  <Application>Microsoft Office Outlook</Application>
  <DocSecurity>0</DocSecurity>
  <Lines>0</Lines>
  <Paragraphs>0</Paragraphs>
  <ScaleCrop>false</ScaleCrop>
  <Company>ФУ Сунского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subject/>
  <dc:creator>Юрист</dc:creator>
  <cp:keywords/>
  <dc:description/>
  <cp:lastModifiedBy>AlK</cp:lastModifiedBy>
  <cp:revision>374</cp:revision>
  <cp:lastPrinted>2017-12-22T05:26:00Z</cp:lastPrinted>
  <dcterms:created xsi:type="dcterms:W3CDTF">2012-10-26T10:21:00Z</dcterms:created>
  <dcterms:modified xsi:type="dcterms:W3CDTF">2017-12-26T12:40:00Z</dcterms:modified>
</cp:coreProperties>
</file>