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6" w:rsidRPr="006A2256" w:rsidRDefault="006A2256" w:rsidP="006A2256">
      <w:pPr>
        <w:jc w:val="center"/>
        <w:rPr>
          <w:b/>
          <w:color w:val="FF0000"/>
          <w:sz w:val="32"/>
          <w:szCs w:val="32"/>
        </w:rPr>
      </w:pPr>
      <w:r w:rsidRPr="006A2256">
        <w:rPr>
          <w:b/>
          <w:color w:val="FF0000"/>
          <w:sz w:val="32"/>
          <w:szCs w:val="32"/>
        </w:rPr>
        <w:t>!!! Уведомление о проведении общественного обсуждения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proofErr w:type="gramStart"/>
      <w:r w:rsidRPr="006A2256">
        <w:rPr>
          <w:sz w:val="24"/>
          <w:szCs w:val="24"/>
        </w:rPr>
        <w:t>Администрация Кокуйского сельского поселения Сунского района Кировской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2021 года по 1 ноября 2021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6A2256">
        <w:rPr>
          <w:sz w:val="24"/>
          <w:szCs w:val="24"/>
        </w:rPr>
        <w:t>) охраняемым законом ценностям по муниципальному контролю: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6A2256">
        <w:rPr>
          <w:sz w:val="24"/>
          <w:szCs w:val="24"/>
        </w:rPr>
        <w:t>Кокуйское</w:t>
      </w:r>
      <w:proofErr w:type="spellEnd"/>
      <w:r w:rsidRPr="006A2256">
        <w:rPr>
          <w:sz w:val="24"/>
          <w:szCs w:val="24"/>
        </w:rPr>
        <w:t xml:space="preserve"> сельское поселение Сунского района Кировской области на 2022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контролю в дорожном хозяйстве в границах муниципального образования </w:t>
      </w:r>
      <w:proofErr w:type="spellStart"/>
      <w:r w:rsidRPr="006A2256">
        <w:rPr>
          <w:sz w:val="24"/>
          <w:szCs w:val="24"/>
        </w:rPr>
        <w:t>Кокуйское</w:t>
      </w:r>
      <w:proofErr w:type="spellEnd"/>
      <w:r w:rsidRPr="006A2256">
        <w:rPr>
          <w:sz w:val="24"/>
          <w:szCs w:val="24"/>
        </w:rPr>
        <w:t xml:space="preserve"> сельское поселение Сунского района Кировской области на 2022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жилищному контролю на территории муниципального образования </w:t>
      </w:r>
      <w:proofErr w:type="spellStart"/>
      <w:r w:rsidRPr="006A2256">
        <w:rPr>
          <w:sz w:val="24"/>
          <w:szCs w:val="24"/>
        </w:rPr>
        <w:t>Кокуйское</w:t>
      </w:r>
      <w:proofErr w:type="spellEnd"/>
      <w:r w:rsidRPr="006A2256">
        <w:rPr>
          <w:sz w:val="24"/>
          <w:szCs w:val="24"/>
        </w:rPr>
        <w:t xml:space="preserve"> сельское поселение Сунского района Кировской области на 2022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Предложения принимаются с 01 октября 2021 года по 01 ноября 2021 года.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Способы подачи предложений по итогам рассмотрения: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почтовым отправлением: 612450, Кировская область, Сунский район, д. Кокуй, ул. Космонавтов, д. 16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письмом на адрес электронной почты: admkokuy@yandex.ru</w:t>
      </w:r>
    </w:p>
    <w:p w:rsidR="00264F53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sectPr w:rsidR="00264F53" w:rsidRPr="006A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56"/>
    <w:rsid w:val="00264F53"/>
    <w:rsid w:val="006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2021-10-01T11:38:00Z</dcterms:created>
  <dcterms:modified xsi:type="dcterms:W3CDTF">2021-10-01T11:39:00Z</dcterms:modified>
</cp:coreProperties>
</file>