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150" w:rsidRDefault="00426D0C">
      <w:pPr>
        <w:ind w:right="142" w:firstLine="5130"/>
      </w:pPr>
      <w:r>
        <w:t>П</w:t>
      </w:r>
      <w:r w:rsidR="00E64150">
        <w:t>иложение № 1</w:t>
      </w:r>
    </w:p>
    <w:p w:rsidR="00E64150" w:rsidRDefault="00E64150">
      <w:pPr>
        <w:ind w:left="5103"/>
      </w:pPr>
      <w:r>
        <w:t>к решению Кокуйской</w:t>
      </w:r>
    </w:p>
    <w:p w:rsidR="00E64150" w:rsidRDefault="00E64150">
      <w:pPr>
        <w:ind w:left="5103"/>
      </w:pPr>
      <w:r>
        <w:t xml:space="preserve">сельской  Думы  </w:t>
      </w:r>
    </w:p>
    <w:p w:rsidR="00E64150" w:rsidRDefault="00E64150">
      <w:pPr>
        <w:rPr>
          <w:u w:val="single"/>
        </w:rPr>
      </w:pPr>
      <w:r>
        <w:t xml:space="preserve">                                                                                                      от 20. 12. 2017 № 26 </w:t>
      </w:r>
      <w:r>
        <w:rPr>
          <w:u w:val="single"/>
        </w:rPr>
        <w:t xml:space="preserve">  </w:t>
      </w:r>
      <w:r>
        <w:t xml:space="preserve"> </w:t>
      </w:r>
      <w:r>
        <w:rPr>
          <w:u w:val="single"/>
        </w:rPr>
        <w:t xml:space="preserve"> </w:t>
      </w:r>
    </w:p>
    <w:p w:rsidR="00E64150" w:rsidRDefault="00E64150">
      <w:pPr>
        <w:ind w:left="5103"/>
      </w:pPr>
      <w:r>
        <w:rPr>
          <w:u w:val="single"/>
        </w:rPr>
        <w:t xml:space="preserve">   </w:t>
      </w:r>
      <w:r>
        <w:t xml:space="preserve">                                                                         </w:t>
      </w:r>
    </w:p>
    <w:p w:rsidR="00E64150" w:rsidRDefault="00E64150">
      <w:pPr>
        <w:ind w:firstLine="5130"/>
      </w:pPr>
      <w:r>
        <w:t xml:space="preserve">                                                                                                                                         </w:t>
      </w:r>
    </w:p>
    <w:p w:rsidR="00E64150" w:rsidRDefault="00E64150">
      <w:pPr>
        <w:pStyle w:val="2"/>
        <w:ind w:firstLine="0"/>
        <w:rPr>
          <w:b/>
          <w:bCs/>
        </w:rPr>
      </w:pPr>
      <w:r>
        <w:rPr>
          <w:b/>
          <w:bCs/>
        </w:rPr>
        <w:t>ПЕРЕЧЕНЬ И КОДЫ</w:t>
      </w:r>
    </w:p>
    <w:p w:rsidR="00E64150" w:rsidRDefault="00E64150">
      <w:pPr>
        <w:pStyle w:val="2"/>
        <w:tabs>
          <w:tab w:val="left" w:pos="0"/>
        </w:tabs>
        <w:ind w:firstLine="0"/>
        <w:rPr>
          <w:b/>
          <w:bCs/>
        </w:rPr>
      </w:pPr>
      <w:r>
        <w:rPr>
          <w:b/>
          <w:bCs/>
        </w:rPr>
        <w:t>главных распорядителей средств бюджета Кокуйского сельского поселения Сунского района</w:t>
      </w:r>
    </w:p>
    <w:p w:rsidR="00E64150" w:rsidRDefault="00E64150">
      <w:pPr>
        <w:pStyle w:val="2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63"/>
        <w:gridCol w:w="7863"/>
      </w:tblGrid>
      <w:tr w:rsidR="00E64150"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</w:pP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150" w:rsidRDefault="00E64150">
            <w:pPr>
              <w:jc w:val="center"/>
            </w:pPr>
            <w:r>
              <w:t xml:space="preserve">Наименование главных распорядителей  </w:t>
            </w:r>
          </w:p>
          <w:p w:rsidR="00E64150" w:rsidRDefault="00E64150">
            <w:pPr>
              <w:jc w:val="center"/>
            </w:pPr>
          </w:p>
        </w:tc>
      </w:tr>
      <w:tr w:rsidR="00E64150">
        <w:trPr>
          <w:trHeight w:val="728"/>
        </w:trPr>
        <w:tc>
          <w:tcPr>
            <w:tcW w:w="10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8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150" w:rsidRDefault="00E64150">
            <w:pPr>
              <w:jc w:val="both"/>
            </w:pPr>
            <w:r>
              <w:t>Администрация Кокуйского сельского поселения Сунского района Кировской области</w:t>
            </w:r>
          </w:p>
          <w:p w:rsidR="00E64150" w:rsidRDefault="00E64150"/>
        </w:tc>
      </w:tr>
    </w:tbl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pStyle w:val="1"/>
        <w:tabs>
          <w:tab w:val="left" w:pos="5812"/>
          <w:tab w:val="left" w:pos="6237"/>
        </w:tabs>
        <w:ind w:firstLine="0"/>
        <w:rPr>
          <w:lang w:eastAsia="en-US"/>
        </w:rPr>
      </w:pPr>
    </w:p>
    <w:p w:rsidR="00E64150" w:rsidRDefault="00E64150">
      <w:pPr>
        <w:pStyle w:val="1"/>
        <w:tabs>
          <w:tab w:val="left" w:pos="5812"/>
          <w:tab w:val="left" w:pos="6237"/>
        </w:tabs>
        <w:ind w:firstLine="0"/>
        <w:rPr>
          <w:lang w:eastAsia="en-US"/>
        </w:rPr>
      </w:pPr>
    </w:p>
    <w:p w:rsidR="00E64150" w:rsidRDefault="00E64150">
      <w:pPr>
        <w:pStyle w:val="1"/>
        <w:tabs>
          <w:tab w:val="left" w:pos="5812"/>
          <w:tab w:val="left" w:pos="6237"/>
        </w:tabs>
        <w:ind w:firstLine="0"/>
        <w:rPr>
          <w:lang w:eastAsia="en-US"/>
        </w:rPr>
      </w:pPr>
    </w:p>
    <w:p w:rsidR="00E64150" w:rsidRDefault="00E64150">
      <w:pPr>
        <w:pStyle w:val="1"/>
        <w:tabs>
          <w:tab w:val="left" w:pos="5812"/>
          <w:tab w:val="left" w:pos="6237"/>
        </w:tabs>
        <w:ind w:firstLine="0"/>
        <w:rPr>
          <w:lang w:eastAsia="en-US"/>
        </w:rPr>
      </w:pPr>
    </w:p>
    <w:p w:rsidR="00E64150" w:rsidRDefault="00E64150">
      <w:pPr>
        <w:pStyle w:val="1"/>
        <w:tabs>
          <w:tab w:val="left" w:pos="5812"/>
          <w:tab w:val="left" w:pos="6237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</w:t>
      </w:r>
    </w:p>
    <w:p w:rsidR="00E64150" w:rsidRDefault="00E64150">
      <w:pPr>
        <w:pStyle w:val="1"/>
        <w:tabs>
          <w:tab w:val="left" w:pos="5812"/>
          <w:tab w:val="left" w:pos="6237"/>
        </w:tabs>
        <w:jc w:val="center"/>
        <w:rPr>
          <w:sz w:val="24"/>
          <w:szCs w:val="24"/>
        </w:rPr>
      </w:pPr>
    </w:p>
    <w:p w:rsidR="00E64150" w:rsidRDefault="00E64150">
      <w:pPr>
        <w:pStyle w:val="1"/>
        <w:tabs>
          <w:tab w:val="left" w:pos="5812"/>
          <w:tab w:val="left" w:pos="6237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                                                        Приложение  № 2</w:t>
      </w:r>
    </w:p>
    <w:p w:rsidR="00E64150" w:rsidRDefault="00E64150">
      <w:r>
        <w:t xml:space="preserve">                                                                                                       к решению Кокуйской</w:t>
      </w:r>
    </w:p>
    <w:p w:rsidR="00E64150" w:rsidRDefault="00E64150">
      <w:pPr>
        <w:pStyle w:val="a6"/>
        <w:tabs>
          <w:tab w:val="clear" w:pos="4677"/>
          <w:tab w:val="clear" w:pos="9355"/>
        </w:tabs>
      </w:pPr>
      <w:r>
        <w:t xml:space="preserve">                                                                                                       сельской  Думы</w:t>
      </w:r>
    </w:p>
    <w:p w:rsidR="00E64150" w:rsidRDefault="00E64150">
      <w:pPr>
        <w:tabs>
          <w:tab w:val="left" w:pos="612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от 20.12.2017    № 26</w:t>
      </w:r>
      <w:r>
        <w:rPr>
          <w:sz w:val="28"/>
          <w:szCs w:val="28"/>
        </w:rPr>
        <w:t xml:space="preserve">                                                                   </w:t>
      </w:r>
    </w:p>
    <w:p w:rsidR="00E64150" w:rsidRDefault="00E64150">
      <w:pPr>
        <w:pStyle w:val="8"/>
        <w:rPr>
          <w:sz w:val="32"/>
          <w:szCs w:val="32"/>
        </w:rPr>
      </w:pPr>
      <w:r>
        <w:t xml:space="preserve">                                                                                                                                         </w:t>
      </w:r>
    </w:p>
    <w:p w:rsidR="00E64150" w:rsidRDefault="00E6415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И КОДЫ</w:t>
      </w:r>
    </w:p>
    <w:p w:rsidR="00E64150" w:rsidRDefault="00E64150">
      <w:pPr>
        <w:pStyle w:val="aa"/>
      </w:pPr>
      <w:r>
        <w:t>главных администраторов доходов бюджета Кокуйского сельского поселения и закрепляемых за ними видов и подвидов доходов бюджета Кокуйского сельского поселения</w:t>
      </w: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2700"/>
        <w:gridCol w:w="5760"/>
      </w:tblGrid>
      <w:tr w:rsidR="00E64150">
        <w:trPr>
          <w:tblHeader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Код главного</w:t>
            </w:r>
          </w:p>
          <w:p w:rsidR="00E64150" w:rsidRDefault="00E64150">
            <w:pPr>
              <w:jc w:val="center"/>
            </w:pPr>
            <w:r>
              <w:t>админис-</w:t>
            </w:r>
          </w:p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t>тратора</w:t>
            </w:r>
          </w:p>
        </w:tc>
        <w:tc>
          <w:tcPr>
            <w:tcW w:w="2700" w:type="dxa"/>
          </w:tcPr>
          <w:p w:rsidR="00E64150" w:rsidRDefault="00E64150">
            <w:pPr>
              <w:ind w:hanging="108"/>
              <w:jc w:val="center"/>
            </w:pPr>
            <w:r>
              <w:t xml:space="preserve">Код бюджетной классификации </w:t>
            </w:r>
          </w:p>
        </w:tc>
        <w:tc>
          <w:tcPr>
            <w:tcW w:w="5760" w:type="dxa"/>
          </w:tcPr>
          <w:p w:rsidR="00E64150" w:rsidRDefault="00E64150">
            <w:pPr>
              <w:ind w:left="-34"/>
              <w:jc w:val="center"/>
            </w:pPr>
            <w:r>
              <w:t>Наименование главного администратора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/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Администрация Кокуйского сельского поселения Сунского района Кировской области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1 08 04020 01 1000 110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r>
              <w:t xml:space="preserve">сумма платежа (перерасчеты, недоимка и задолженность по соответствующему платежу, в том числе отмененному) 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1 11  01050 10 0000 120</w:t>
            </w:r>
          </w:p>
        </w:tc>
        <w:tc>
          <w:tcPr>
            <w:tcW w:w="5760" w:type="dxa"/>
          </w:tcPr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 приходящейся  на  доли  в</w:t>
            </w:r>
          </w:p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уставных  (складочных)  капиталах   хозяйственных</w:t>
            </w:r>
          </w:p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товариществ и обществ, или дивидендов по  акциям,</w:t>
            </w:r>
          </w:p>
          <w:p w:rsidR="00E64150" w:rsidRDefault="00E64150">
            <w:pPr>
              <w:jc w:val="both"/>
            </w:pPr>
            <w:r>
              <w:t>принадлежащим сельским поселениям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1 11 02033 10 0000 120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размещения  временно  свободных  средств бюджетов сельских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lastRenderedPageBreak/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1 11 05025 10 0000 120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1 11 05027 10 0000 120</w:t>
            </w:r>
          </w:p>
        </w:tc>
        <w:tc>
          <w:tcPr>
            <w:tcW w:w="5760" w:type="dxa"/>
          </w:tcPr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1 11 05035 10 0000 120</w:t>
            </w:r>
          </w:p>
        </w:tc>
        <w:tc>
          <w:tcPr>
            <w:tcW w:w="5760" w:type="dxa"/>
          </w:tcPr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 находящегося</w:t>
            </w:r>
          </w:p>
          <w:p w:rsidR="00E64150" w:rsidRDefault="00E64150">
            <w:pPr>
              <w:pStyle w:val="ConsPlusNonformat"/>
              <w:widowControl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оперативном  управлении   органов   управления сельских поселений   и   созданных   ими   учреждений (за исключением имущества  муниципальных бюджетных и автономных  учреждений)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</w:pPr>
            <w:r>
              <w:t>1 11 05075 10 0000 120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 xml:space="preserve">Доходы от сдачи в аренду имущества, составляющего казну сельских поселений (за исключением земельных участков)  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1 11 07015 10 0000 120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перечисления части прибыли,  остающейся после уплаты налогов и иных обязательных платежей  муниципальных  унитарных  предприятий,  созданных  сельскими поселениями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1 11 08050 10 0000 120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Средства, получаемые от передачи имущества, находящегося в собственности сельских 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1 11 09035 10 0000 120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t>Доходы от эксплуатации и использования  имущества  автомобильных дорог, находящихся в  собственности сельских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1 11 09045 10 0000 120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 </w:t>
            </w:r>
            <w: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>
              <w:lastRenderedPageBreak/>
              <w:t>казенных)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lastRenderedPageBreak/>
              <w:t>983</w:t>
            </w:r>
          </w:p>
        </w:tc>
        <w:tc>
          <w:tcPr>
            <w:tcW w:w="2700" w:type="dxa"/>
          </w:tcPr>
          <w:p w:rsidR="00E64150" w:rsidRDefault="00E64150">
            <w:r>
              <w:t>1 13 01076 10 0000 130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r>
              <w:t>1 13 01540 10 0000 130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a6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113 02065 10 0000 130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a6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1 13 02995 10 0000 130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Прочие доходы от компенсации затрат  бюджетов сельских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a6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1 14 01050 10 0000 410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Доходы от продажи квартир, находящихся в собственности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t>1 14 02052 10 0000 410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t>1 14 02053 10 0000 410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jc w:val="center"/>
            </w:pPr>
            <w:r>
              <w:t>1 14 02052 10 0000 440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lastRenderedPageBreak/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jc w:val="center"/>
            </w:pPr>
            <w:r>
              <w:t>1 14 02053 10 0000 440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64150">
        <w:trPr>
          <w:trHeight w:val="1146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1 14 03050 10 0000 410</w:t>
            </w:r>
          </w:p>
        </w:tc>
        <w:tc>
          <w:tcPr>
            <w:tcW w:w="5760" w:type="dxa"/>
          </w:tcPr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  от    распоряжения    и    реализации конфискованного и иного имущества, обращенного  в</w:t>
            </w:r>
          </w:p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 сельских поселений  (в   части   реализации   основных средств по указанному имуществу)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1 14 03050 10 0000 440</w:t>
            </w:r>
          </w:p>
        </w:tc>
        <w:tc>
          <w:tcPr>
            <w:tcW w:w="5760" w:type="dxa"/>
          </w:tcPr>
          <w:p w:rsidR="00E64150" w:rsidRDefault="00E6415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 от  распоряжения  и  реализации конфискованного и иного имущества, обращенного  в доходы сельских поселений (в части реализации материальных запасов по указанному имуществу)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t>1 14 04050 10 0000 420</w:t>
            </w:r>
          </w:p>
        </w:tc>
        <w:tc>
          <w:tcPr>
            <w:tcW w:w="5760" w:type="dxa"/>
            <w:vAlign w:val="center"/>
          </w:tcPr>
          <w:p w:rsidR="00E64150" w:rsidRDefault="00E64150">
            <w:pPr>
              <w:jc w:val="both"/>
            </w:pPr>
            <w: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1 14 06025 10 0000 430</w:t>
            </w:r>
          </w:p>
        </w:tc>
        <w:tc>
          <w:tcPr>
            <w:tcW w:w="5760" w:type="dxa"/>
            <w:vAlign w:val="center"/>
          </w:tcPr>
          <w:p w:rsidR="00E64150" w:rsidRDefault="00E64150">
            <w:pPr>
              <w:jc w:val="both"/>
            </w:pPr>
            <w: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</w:pPr>
            <w:r>
              <w:t>1 15 02050 10 0000 140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1 16 18050 10 0000 140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t>сельских</w:t>
            </w:r>
            <w:r>
              <w:rPr>
                <w:snapToGrid w:val="0"/>
              </w:rPr>
              <w:t xml:space="preserve"> поселений)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t>1 16 23051 10 0000 140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t>1 16 23052 10 0000 140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lastRenderedPageBreak/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1 16 32000 10 0000 140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t>сельских</w:t>
            </w:r>
            <w:r>
              <w:rPr>
                <w:snapToGrid w:val="0"/>
              </w:rPr>
              <w:t xml:space="preserve"> поселений)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</w:pPr>
            <w:r>
              <w:t>1 16 33050 10 0000 140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a6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color w:val="000000"/>
              </w:rPr>
              <w:t>1 16 37040 10 0000 140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color w:val="000000"/>
              </w:rPr>
              <w:t xml:space="preserve">Поступления  сумм в возмещение вреда, причиняемого автомобильным дорогам местного значения    транспортными средствами, осуществляющими перевозки тяжеловесных и  (или) крупногабаритных грузов, зачисляемые в бюджеты </w:t>
            </w:r>
            <w:r>
              <w:t>сельских</w:t>
            </w:r>
            <w:r>
              <w:rPr>
                <w:color w:val="000000"/>
              </w:rPr>
              <w:t xml:space="preserve"> поселений   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  <w:rPr>
                <w:color w:val="000000"/>
              </w:rPr>
            </w:pPr>
            <w:r>
              <w:rPr>
                <w:color w:val="000000"/>
              </w:rPr>
              <w:t>1 16 46000 10 0000 140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</w:t>
            </w:r>
            <w:r>
              <w:t>сельских</w:t>
            </w:r>
            <w:r>
              <w:rPr>
                <w:color w:val="000000"/>
              </w:rPr>
              <w:t xml:space="preserve"> поселений, либо в связи с уклонением от заключения таких контрактов или иных договоров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a6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1 16 90050 10 0000 140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a6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1 17 01050 10 0000 180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Невыясненные поступления, зачисляемые в бюджеты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a6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1 17 02020 10 0000 180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t>сельских</w:t>
            </w:r>
            <w:r>
              <w:rPr>
                <w:snapToGrid w:val="0"/>
              </w:rPr>
              <w:t xml:space="preserve"> поселений (по обязательствам, возникшим до 1 января 2008 года)</w:t>
            </w:r>
          </w:p>
        </w:tc>
      </w:tr>
      <w:tr w:rsidR="00E64150">
        <w:trPr>
          <w:trHeight w:val="471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a6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rPr>
                <w:snapToGrid w:val="0"/>
              </w:rPr>
              <w:t>1 17 05050 10 0000 180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неналоговые доходы бюджетов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E64150">
        <w:trPr>
          <w:trHeight w:val="480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</w:pPr>
            <w:r>
              <w:t>1 17 14030 10 0000 180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 xml:space="preserve">Средства самообложения граждан, зачисляемые в </w:t>
            </w:r>
            <w:r>
              <w:lastRenderedPageBreak/>
              <w:t>бюджеты сельских поселений</w:t>
            </w:r>
          </w:p>
        </w:tc>
      </w:tr>
      <w:tr w:rsidR="00E64150">
        <w:trPr>
          <w:trHeight w:val="480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lastRenderedPageBreak/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rPr>
                <w:snapToGrid w:val="0"/>
              </w:rPr>
            </w:pPr>
            <w:r>
              <w:rPr>
                <w:snapToGrid w:val="0"/>
              </w:rPr>
              <w:t>2 02 15001 10 0000 151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Дотации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выравнивание бюджетной обеспеченности</w:t>
            </w:r>
          </w:p>
        </w:tc>
      </w:tr>
      <w:tr w:rsidR="00E64150">
        <w:trPr>
          <w:trHeight w:val="457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a6"/>
              <w:tabs>
                <w:tab w:val="clear" w:pos="4677"/>
                <w:tab w:val="clear" w:pos="9355"/>
              </w:tabs>
            </w:pPr>
            <w:r>
              <w:t>2 02 29999 10 0000 151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t>Прочие субсидии бюджетам сельских поселений</w:t>
            </w:r>
          </w:p>
        </w:tc>
      </w:tr>
      <w:tr w:rsidR="00E64150">
        <w:trPr>
          <w:trHeight w:val="884"/>
        </w:trPr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pStyle w:val="a6"/>
              <w:tabs>
                <w:tab w:val="clear" w:pos="4677"/>
                <w:tab w:val="clear" w:pos="9355"/>
              </w:tabs>
              <w:rPr>
                <w:snapToGrid w:val="0"/>
              </w:rPr>
            </w:pPr>
            <w:r>
              <w:t>2 02 35118 10 0000 151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rPr>
                <w:snapToGrid w:val="0"/>
              </w:rPr>
              <w:t xml:space="preserve">Субвенции бюджетам </w:t>
            </w:r>
            <w:r>
              <w:t>сельских</w:t>
            </w:r>
            <w:r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2 02 49999 10 0000 151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</w:pPr>
            <w:r>
              <w:t>2 04 05099 10 0000 180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</w:pPr>
            <w: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center"/>
              <w:rPr>
                <w:color w:val="000000"/>
              </w:rPr>
            </w:pPr>
            <w:r>
              <w:rPr>
                <w:color w:val="000000"/>
              </w:rPr>
              <w:t>2 07 05010 10 0000 180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      </w:r>
            <w:r>
              <w:t>сельских</w:t>
            </w:r>
            <w:r>
              <w:rPr>
                <w:color w:val="000000"/>
              </w:rPr>
              <w:t xml:space="preserve"> поселений  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ind w:left="-119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  2 07 05030 10 0000 180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Прочие безвозмездные поступления в бюджеты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  <w:tr w:rsidR="00E64150">
        <w:tc>
          <w:tcPr>
            <w:tcW w:w="1260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270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2 19 60010 10 0000 151</w:t>
            </w:r>
          </w:p>
        </w:tc>
        <w:tc>
          <w:tcPr>
            <w:tcW w:w="5760" w:type="dxa"/>
          </w:tcPr>
          <w:p w:rsidR="00E64150" w:rsidRDefault="00E64150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</w:tr>
    </w:tbl>
    <w:p w:rsidR="00E64150" w:rsidRDefault="00E64150"/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ind w:firstLine="4820"/>
      </w:pPr>
      <w:r>
        <w:t>Приложение № 3</w:t>
      </w:r>
    </w:p>
    <w:p w:rsidR="00E64150" w:rsidRDefault="00E64150">
      <w:pPr>
        <w:ind w:firstLine="4845"/>
      </w:pPr>
      <w:r>
        <w:t>к решению Кокуйской</w:t>
      </w:r>
    </w:p>
    <w:p w:rsidR="00E64150" w:rsidRDefault="00E64150">
      <w:pPr>
        <w:ind w:firstLine="4845"/>
      </w:pPr>
      <w:r>
        <w:t xml:space="preserve">сельской Думы  </w:t>
      </w:r>
    </w:p>
    <w:p w:rsidR="00E64150" w:rsidRDefault="00E64150">
      <w:pPr>
        <w:ind w:firstLine="4845"/>
      </w:pPr>
      <w:r>
        <w:t xml:space="preserve">от 20.12.2017 № 26 </w:t>
      </w:r>
    </w:p>
    <w:p w:rsidR="00E64150" w:rsidRDefault="00E64150">
      <w:pPr>
        <w:jc w:val="center"/>
      </w:pP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E64150" w:rsidRDefault="00E64150">
      <w:pPr>
        <w:pStyle w:val="2"/>
        <w:rPr>
          <w:b/>
          <w:bCs/>
        </w:rPr>
      </w:pPr>
      <w:r>
        <w:rPr>
          <w:b/>
          <w:bCs/>
        </w:rPr>
        <w:t>главных администраторов источников финансирования дефицита бюджета Кокуйского сельского поселения и закрепляемые за ними статьи источников финансирования дефицита бюджета Кокуйского сельского поселения</w:t>
      </w:r>
    </w:p>
    <w:p w:rsidR="00E64150" w:rsidRDefault="00E64150">
      <w:pPr>
        <w:pStyle w:val="2"/>
        <w:rPr>
          <w:b/>
          <w:bCs/>
        </w:rPr>
      </w:pPr>
    </w:p>
    <w:p w:rsidR="00E64150" w:rsidRDefault="00E64150">
      <w:pPr>
        <w:ind w:firstLine="684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47"/>
        <w:gridCol w:w="769"/>
        <w:gridCol w:w="770"/>
        <w:gridCol w:w="1995"/>
        <w:gridCol w:w="4673"/>
      </w:tblGrid>
      <w:tr w:rsidR="00E64150">
        <w:trPr>
          <w:cantSplit/>
        </w:trPr>
        <w:tc>
          <w:tcPr>
            <w:tcW w:w="5181" w:type="dxa"/>
            <w:gridSpan w:val="4"/>
          </w:tcPr>
          <w:p w:rsidR="00E64150" w:rsidRDefault="00E64150">
            <w:pPr>
              <w:jc w:val="center"/>
            </w:pPr>
            <w:r>
              <w:t>Бюджетная классификация</w:t>
            </w:r>
          </w:p>
        </w:tc>
        <w:tc>
          <w:tcPr>
            <w:tcW w:w="4673" w:type="dxa"/>
            <w:vMerge w:val="restart"/>
          </w:tcPr>
          <w:p w:rsidR="00E64150" w:rsidRDefault="00E64150">
            <w:pPr>
              <w:jc w:val="center"/>
            </w:pPr>
            <w:r>
              <w:t>Наименование администратора и  статьи источников финансирования дефицита бюджета Кокуйского сельского поселения</w:t>
            </w:r>
          </w:p>
        </w:tc>
      </w:tr>
      <w:tr w:rsidR="00E64150">
        <w:trPr>
          <w:cantSplit/>
        </w:trPr>
        <w:tc>
          <w:tcPr>
            <w:tcW w:w="1647" w:type="dxa"/>
          </w:tcPr>
          <w:p w:rsidR="00E64150" w:rsidRDefault="00E64150">
            <w:pPr>
              <w:jc w:val="center"/>
            </w:pPr>
            <w:r>
              <w:t>Код администратора</w:t>
            </w:r>
          </w:p>
          <w:p w:rsidR="00E64150" w:rsidRDefault="00E64150">
            <w:pPr>
              <w:jc w:val="center"/>
            </w:pPr>
          </w:p>
        </w:tc>
        <w:tc>
          <w:tcPr>
            <w:tcW w:w="769" w:type="dxa"/>
          </w:tcPr>
          <w:p w:rsidR="00E64150" w:rsidRDefault="00E64150">
            <w:pPr>
              <w:jc w:val="center"/>
            </w:pPr>
            <w:r>
              <w:t xml:space="preserve">группа </w:t>
            </w:r>
          </w:p>
        </w:tc>
        <w:tc>
          <w:tcPr>
            <w:tcW w:w="770" w:type="dxa"/>
          </w:tcPr>
          <w:p w:rsidR="00E64150" w:rsidRDefault="00E64150">
            <w:pPr>
              <w:jc w:val="center"/>
            </w:pPr>
            <w:r>
              <w:t>подгруппа</w:t>
            </w:r>
          </w:p>
        </w:tc>
        <w:tc>
          <w:tcPr>
            <w:tcW w:w="1995" w:type="dxa"/>
          </w:tcPr>
          <w:p w:rsidR="00E64150" w:rsidRDefault="00E64150">
            <w:pPr>
              <w:jc w:val="center"/>
            </w:pPr>
            <w:r>
              <w:t>Код статьи</w:t>
            </w:r>
          </w:p>
        </w:tc>
        <w:tc>
          <w:tcPr>
            <w:tcW w:w="4673" w:type="dxa"/>
            <w:vMerge/>
          </w:tcPr>
          <w:p w:rsidR="00E64150" w:rsidRDefault="00E64150">
            <w:pPr>
              <w:jc w:val="center"/>
            </w:pPr>
          </w:p>
        </w:tc>
      </w:tr>
      <w:tr w:rsidR="00E64150">
        <w:trPr>
          <w:cantSplit/>
        </w:trPr>
        <w:tc>
          <w:tcPr>
            <w:tcW w:w="1647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769" w:type="dxa"/>
          </w:tcPr>
          <w:p w:rsidR="00E64150" w:rsidRDefault="00E64150">
            <w:pPr>
              <w:jc w:val="center"/>
            </w:pPr>
          </w:p>
        </w:tc>
        <w:tc>
          <w:tcPr>
            <w:tcW w:w="770" w:type="dxa"/>
          </w:tcPr>
          <w:p w:rsidR="00E64150" w:rsidRDefault="00E64150">
            <w:pPr>
              <w:jc w:val="center"/>
            </w:pPr>
          </w:p>
        </w:tc>
        <w:tc>
          <w:tcPr>
            <w:tcW w:w="1995" w:type="dxa"/>
          </w:tcPr>
          <w:p w:rsidR="00E64150" w:rsidRDefault="00E64150">
            <w:pPr>
              <w:jc w:val="center"/>
            </w:pPr>
          </w:p>
        </w:tc>
        <w:tc>
          <w:tcPr>
            <w:tcW w:w="4673" w:type="dxa"/>
          </w:tcPr>
          <w:p w:rsidR="00E64150" w:rsidRDefault="00E64150">
            <w:r>
              <w:t>Администрация Кокуйского сельского поселения Сунского района Кировской области</w:t>
            </w:r>
          </w:p>
          <w:p w:rsidR="00E64150" w:rsidRDefault="00E64150"/>
        </w:tc>
      </w:tr>
      <w:tr w:rsidR="00E64150">
        <w:trPr>
          <w:cantSplit/>
        </w:trPr>
        <w:tc>
          <w:tcPr>
            <w:tcW w:w="1647" w:type="dxa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769" w:type="dxa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770" w:type="dxa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995" w:type="dxa"/>
          </w:tcPr>
          <w:p w:rsidR="00E64150" w:rsidRDefault="00E64150">
            <w:pPr>
              <w:jc w:val="center"/>
            </w:pPr>
            <w:r>
              <w:t>02 01 10</w:t>
            </w:r>
          </w:p>
        </w:tc>
        <w:tc>
          <w:tcPr>
            <w:tcW w:w="4673" w:type="dxa"/>
          </w:tcPr>
          <w:p w:rsidR="00E64150" w:rsidRDefault="00E64150">
            <w:r>
              <w:t xml:space="preserve">Прочие остатки денежных средств бюджета муниципального образования </w:t>
            </w:r>
          </w:p>
          <w:p w:rsidR="00E64150" w:rsidRDefault="00E64150"/>
        </w:tc>
      </w:tr>
    </w:tbl>
    <w:p w:rsidR="00E64150" w:rsidRDefault="00E64150">
      <w:pPr>
        <w:ind w:firstLine="684"/>
        <w:jc w:val="center"/>
      </w:pPr>
    </w:p>
    <w:p w:rsidR="00E64150" w:rsidRDefault="00E64150"/>
    <w:p w:rsidR="00E64150" w:rsidRDefault="00E64150">
      <w:pPr>
        <w:tabs>
          <w:tab w:val="left" w:pos="3880"/>
        </w:tabs>
      </w:pPr>
      <w:r>
        <w:t xml:space="preserve">                                                </w:t>
      </w: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ind w:firstLine="4902"/>
      </w:pPr>
    </w:p>
    <w:p w:rsidR="00E64150" w:rsidRDefault="00E64150">
      <w:pPr>
        <w:ind w:firstLine="4902"/>
      </w:pPr>
      <w:r>
        <w:t>Приложение № 4</w:t>
      </w:r>
    </w:p>
    <w:p w:rsidR="00E64150" w:rsidRDefault="00E64150">
      <w:pPr>
        <w:ind w:firstLine="4845"/>
      </w:pPr>
      <w:r>
        <w:t xml:space="preserve"> к решению Кокуйской</w:t>
      </w:r>
    </w:p>
    <w:p w:rsidR="00E64150" w:rsidRDefault="00E64150">
      <w:pPr>
        <w:ind w:firstLine="4845"/>
      </w:pPr>
      <w:r>
        <w:t xml:space="preserve"> сельской Думы  </w:t>
      </w:r>
    </w:p>
    <w:p w:rsidR="00E64150" w:rsidRDefault="00E64150">
      <w:pPr>
        <w:ind w:firstLine="4845"/>
      </w:pPr>
      <w:r>
        <w:t xml:space="preserve"> от 20.12.2017 № 26</w:t>
      </w:r>
    </w:p>
    <w:p w:rsidR="00E64150" w:rsidRDefault="00E64150"/>
    <w:p w:rsidR="00E64150" w:rsidRDefault="00E64150">
      <w:pPr>
        <w:jc w:val="center"/>
        <w:rPr>
          <w:b/>
          <w:bCs/>
        </w:rPr>
      </w:pPr>
      <w:r>
        <w:rPr>
          <w:b/>
          <w:bCs/>
        </w:rPr>
        <w:t>ПЕРЕЧЕНЬ И КОДЫ</w:t>
      </w: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 xml:space="preserve">статей источников финансирования дефицита бюджета </w:t>
      </w: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>Кокуйского сельского поселения</w:t>
      </w:r>
    </w:p>
    <w:p w:rsidR="00E64150" w:rsidRDefault="00E64150">
      <w:pPr>
        <w:jc w:val="center"/>
        <w:rPr>
          <w:b/>
          <w:bCs/>
        </w:rPr>
      </w:pPr>
    </w:p>
    <w:p w:rsidR="00E64150" w:rsidRDefault="00E64150">
      <w:pPr>
        <w:ind w:firstLine="684"/>
        <w:jc w:val="center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559"/>
        <w:gridCol w:w="1559"/>
        <w:gridCol w:w="5387"/>
        <w:gridCol w:w="12"/>
      </w:tblGrid>
      <w:tr w:rsidR="00E64150">
        <w:trPr>
          <w:gridAfter w:val="1"/>
          <w:wAfter w:w="12" w:type="dxa"/>
          <w:cantSplit/>
        </w:trPr>
        <w:tc>
          <w:tcPr>
            <w:tcW w:w="4219" w:type="dxa"/>
            <w:gridSpan w:val="3"/>
          </w:tcPr>
          <w:p w:rsidR="00E64150" w:rsidRDefault="00E64150">
            <w:pPr>
              <w:jc w:val="center"/>
            </w:pPr>
            <w:r>
              <w:t>Код бюджетной классификации источников финансирования дефицита бюджета Кокуйского сельского поселения</w:t>
            </w:r>
          </w:p>
        </w:tc>
        <w:tc>
          <w:tcPr>
            <w:tcW w:w="5387" w:type="dxa"/>
          </w:tcPr>
          <w:p w:rsidR="00E64150" w:rsidRDefault="00E64150">
            <w:r>
              <w:t>Наименование статей и видов источников финансирования дефицита бюджета Кокуйского сельского поселения</w:t>
            </w:r>
          </w:p>
          <w:p w:rsidR="00E64150" w:rsidRDefault="00E64150">
            <w:pPr>
              <w:jc w:val="center"/>
            </w:pPr>
          </w:p>
        </w:tc>
      </w:tr>
      <w:tr w:rsidR="00E64150">
        <w:trPr>
          <w:cantSplit/>
        </w:trPr>
        <w:tc>
          <w:tcPr>
            <w:tcW w:w="1101" w:type="dxa"/>
          </w:tcPr>
          <w:p w:rsidR="00E64150" w:rsidRDefault="00E64150">
            <w:pPr>
              <w:jc w:val="center"/>
            </w:pPr>
            <w:r>
              <w:t xml:space="preserve">группа </w:t>
            </w:r>
          </w:p>
        </w:tc>
        <w:tc>
          <w:tcPr>
            <w:tcW w:w="1559" w:type="dxa"/>
          </w:tcPr>
          <w:p w:rsidR="00E64150" w:rsidRDefault="00E64150">
            <w:pPr>
              <w:jc w:val="center"/>
            </w:pPr>
            <w:r>
              <w:t>подгруппа</w:t>
            </w:r>
          </w:p>
          <w:p w:rsidR="00E64150" w:rsidRDefault="00E64150">
            <w:pPr>
              <w:jc w:val="center"/>
            </w:pPr>
          </w:p>
        </w:tc>
        <w:tc>
          <w:tcPr>
            <w:tcW w:w="1559" w:type="dxa"/>
          </w:tcPr>
          <w:p w:rsidR="00E64150" w:rsidRDefault="00E64150">
            <w:pPr>
              <w:jc w:val="center"/>
            </w:pPr>
            <w:r>
              <w:t>Статья</w:t>
            </w:r>
          </w:p>
        </w:tc>
        <w:tc>
          <w:tcPr>
            <w:tcW w:w="5399" w:type="dxa"/>
            <w:gridSpan w:val="2"/>
          </w:tcPr>
          <w:p w:rsidR="00E64150" w:rsidRDefault="00E64150">
            <w:pPr>
              <w:jc w:val="center"/>
            </w:pPr>
          </w:p>
        </w:tc>
      </w:tr>
      <w:tr w:rsidR="00E64150">
        <w:trPr>
          <w:cantSplit/>
        </w:trPr>
        <w:tc>
          <w:tcPr>
            <w:tcW w:w="1101" w:type="dxa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559" w:type="dxa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559" w:type="dxa"/>
          </w:tcPr>
          <w:p w:rsidR="00E64150" w:rsidRDefault="00E64150">
            <w:pPr>
              <w:jc w:val="center"/>
            </w:pPr>
            <w:r>
              <w:t>02 01 10</w:t>
            </w:r>
          </w:p>
        </w:tc>
        <w:tc>
          <w:tcPr>
            <w:tcW w:w="5399" w:type="dxa"/>
            <w:gridSpan w:val="2"/>
          </w:tcPr>
          <w:p w:rsidR="00E64150" w:rsidRDefault="00E64150">
            <w:r>
              <w:t>Прочие остатки денежных средств бюджета муниципального образования</w:t>
            </w:r>
          </w:p>
          <w:p w:rsidR="00E64150" w:rsidRDefault="00E64150">
            <w:pPr>
              <w:jc w:val="center"/>
            </w:pPr>
          </w:p>
        </w:tc>
      </w:tr>
    </w:tbl>
    <w:p w:rsidR="00E64150" w:rsidRDefault="00E64150"/>
    <w:p w:rsidR="00E64150" w:rsidRDefault="00E64150"/>
    <w:p w:rsidR="00E64150" w:rsidRDefault="00E64150"/>
    <w:p w:rsidR="00E64150" w:rsidRDefault="00E64150"/>
    <w:p w:rsidR="00E64150" w:rsidRDefault="00E64150"/>
    <w:p w:rsidR="00E64150" w:rsidRDefault="00E64150">
      <w:pPr>
        <w:tabs>
          <w:tab w:val="left" w:pos="2460"/>
        </w:tabs>
      </w:pPr>
      <w:r>
        <w:tab/>
      </w: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300"/>
        <w:gridCol w:w="4600"/>
        <w:gridCol w:w="1460"/>
      </w:tblGrid>
      <w:tr w:rsidR="00E64150">
        <w:trPr>
          <w:trHeight w:val="31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</w:t>
            </w:r>
          </w:p>
          <w:p w:rsidR="00E64150" w:rsidRDefault="00E64150">
            <w:pPr>
              <w:rPr>
                <w:rFonts w:ascii="Times New Roman CYR" w:hAnsi="Times New Roman CYR" w:cs="Times New Roman CYR"/>
              </w:rPr>
            </w:pPr>
          </w:p>
          <w:p w:rsidR="00E64150" w:rsidRDefault="00E64150">
            <w:pPr>
              <w:rPr>
                <w:rFonts w:ascii="Times New Roman CYR" w:hAnsi="Times New Roman CYR" w:cs="Times New Roman CYR"/>
              </w:rPr>
            </w:pPr>
          </w:p>
          <w:p w:rsidR="00E64150" w:rsidRDefault="00E64150">
            <w:pPr>
              <w:rPr>
                <w:rFonts w:ascii="Times New Roman CYR" w:hAnsi="Times New Roman CYR" w:cs="Times New Roman CYR"/>
              </w:rPr>
            </w:pPr>
          </w:p>
          <w:p w:rsidR="00E64150" w:rsidRDefault="00E64150">
            <w:pPr>
              <w:rPr>
                <w:rFonts w:ascii="Times New Roman CYR" w:hAnsi="Times New Roman CYR" w:cs="Times New Roman CYR"/>
              </w:rPr>
            </w:pPr>
          </w:p>
          <w:p w:rsidR="00E64150" w:rsidRDefault="00E64150">
            <w:pPr>
              <w:rPr>
                <w:rFonts w:ascii="Times New Roman CYR" w:hAnsi="Times New Roman CYR" w:cs="Times New Roman CYR"/>
              </w:rPr>
            </w:pPr>
          </w:p>
          <w:p w:rsidR="00E64150" w:rsidRDefault="00E641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                      Приложение № 5</w:t>
            </w:r>
          </w:p>
        </w:tc>
      </w:tr>
      <w:tr w:rsidR="00E64150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к решению Кокуйской сельской Думы </w:t>
            </w:r>
          </w:p>
        </w:tc>
      </w:tr>
      <w:tr w:rsidR="00E64150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от  20.12.2017     № 26</w:t>
            </w:r>
          </w:p>
        </w:tc>
      </w:tr>
      <w:tr w:rsidR="00E6415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E64150">
        <w:trPr>
          <w:trHeight w:val="37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</w:p>
        </w:tc>
      </w:tr>
      <w:tr w:rsidR="00E64150">
        <w:trPr>
          <w:cantSplit/>
          <w:trHeight w:val="570"/>
        </w:trPr>
        <w:tc>
          <w:tcPr>
            <w:tcW w:w="936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 доходов  бюджета Кокуйского  сельского поселения  по налоговым и неналоговым доходам по статьям, по безвозмездным поступлениям по подстатьям классификации доходов бюджетов, прогнозируемые на 2018 год </w:t>
            </w:r>
          </w:p>
        </w:tc>
      </w:tr>
      <w:tr w:rsidR="00E64150">
        <w:trPr>
          <w:cantSplit/>
          <w:trHeight w:val="1290"/>
        </w:trPr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50">
        <w:trPr>
          <w:trHeight w:val="6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Сумма              (тыс. рублей)</w:t>
            </w:r>
          </w:p>
        </w:tc>
      </w:tr>
      <w:tr w:rsidR="00E64150">
        <w:trPr>
          <w:trHeight w:val="6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2772,4</w:t>
            </w:r>
          </w:p>
        </w:tc>
      </w:tr>
      <w:tr w:rsidR="00E64150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000 1 01 00000 00 0000 000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873,0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000 1 01 01000 00 0000 110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 на прибыль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182 1 01 01020 01 0000 110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«О соглашениях о разделе продукции» и не предусматривающих специальные налоговые ставки для зачисления указанного налога в федеральный бюджет и 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#ССЫЛКА!</w:t>
            </w:r>
          </w:p>
        </w:tc>
      </w:tr>
      <w:tr w:rsidR="00E64150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873,0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000 1 03 00000 00 0000 000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000 1 03 02000 01 0000 110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36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000 1 03 00000 00 0000 000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364,7</w:t>
            </w:r>
          </w:p>
        </w:tc>
      </w:tr>
      <w:tr w:rsidR="00E64150">
        <w:trPr>
          <w:trHeight w:val="94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000 1 03 02000 01 0000 110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364,7</w:t>
            </w:r>
          </w:p>
        </w:tc>
      </w:tr>
      <w:tr w:rsidR="00E64150">
        <w:trPr>
          <w:trHeight w:val="51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000 1 05 00000 00 0000 000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75,0</w:t>
            </w:r>
          </w:p>
        </w:tc>
      </w:tr>
      <w:tr w:rsidR="00E64150">
        <w:trPr>
          <w:trHeight w:val="4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75,0</w:t>
            </w:r>
          </w:p>
        </w:tc>
      </w:tr>
      <w:tr w:rsidR="00E64150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000 1 06 00000 00 0000 000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658,8</w:t>
            </w:r>
          </w:p>
        </w:tc>
      </w:tr>
      <w:tr w:rsidR="00E64150">
        <w:trPr>
          <w:trHeight w:val="3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71,5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000 1 06 04000 02 0000 110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Транспортный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182 1 06 05000 02 0000 110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 на игорный бизнес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000 1 07 00000 00 0000 000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000 1 07 01000 01 0000 110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 на добычу полезных ископаемых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000 1 07 04000 01 0000 110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Сборы за пользование объектами животного мира и  за пользование объектами водных биологических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4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000 1 06 06000 00 0000 110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587,3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059 1 08 07130 01 0000 110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РФ, а также за выдачу дубликата свидетельства о такой регистрации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#ССЫЛКА!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ЗАДОЛЖЕННОСТЬ  И ПЕРЕРАСЧЕТЫ ПО ОТМЕНЕННЫМ НАЛОГАМ, СБОРАМ И ИНЫМ ОБЯЗАТЕЛЬНЫМ ПЛАТЕЖАМ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000 1 09 03000 00 0000 110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Платежи за пользование природными ресурсами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182 1 09 03080 01 0000 110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Отчисления на воспроизводство минерально-сырьевой базы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182 1 09 03082 02 0000 110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182 1 09 03083 02 0000 110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000 1 09 04000 00 0000 110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000 1 09 06000 02 0000 110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Прочие налоги и сборы (по отмененным налогам и сборам субъектов Российской Федерации)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3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000 1 11 00000 00 0000 000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470,9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000 1 11 01000 00 0000 120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000 1 11 03000 00 0000 120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30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000 1 11 05000 00 0000 120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270,9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000 1 11 07000 00 0000 120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000 1 11 09000 00 0000 120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000 1 13 02000 00 0000 130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Лицензионные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000 1 14 00000 00 0000 000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000 1 14 02000 00 0000 000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000 1 14 06000 00 0000 420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000 1 15 00000 00 0000 000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АДМИНИСТРАТИВНЫЕ ПЛАТЕЖИ И СБОРЫ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000 1 15 02000 00 0000 140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30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000 1 11 09000 00 0000 120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доходы от использования имущества и  прав, находящихся  в  государственной  и  муниципальной собственности    (за    исключением     имущества бюджетных и автономных   учреждений,   а   также    имущества государственных   и    муниципальных    унитарных 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200,0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000 1 16 90000 00 0000 140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02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000 1 13 00000 00 0000 000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330,0</w:t>
            </w:r>
          </w:p>
        </w:tc>
      </w:tr>
      <w:tr w:rsidR="00E64150">
        <w:trPr>
          <w:trHeight w:val="69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000 1 13 02000 00 0000 130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330,0</w:t>
            </w:r>
          </w:p>
        </w:tc>
      </w:tr>
      <w:tr w:rsidR="00E64150">
        <w:trPr>
          <w:trHeight w:val="4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538,7</w:t>
            </w:r>
          </w:p>
        </w:tc>
      </w:tr>
      <w:tr w:rsidR="00E64150">
        <w:trPr>
          <w:trHeight w:val="10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538,7</w:t>
            </w:r>
          </w:p>
        </w:tc>
      </w:tr>
      <w:tr w:rsidR="00E64150">
        <w:trPr>
          <w:trHeight w:val="7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000 2 02 10000 00 0000 151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371,6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000 2 02 01007 00 0000 151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812 2 02 01007 02 0000 151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Дотации бюджетам субъектов Российской Федерации на предоставление дотаций бюджетам закрытых административно-территориальных образований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6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000 2 02 15001 00 0000 151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371,6</w:t>
            </w:r>
          </w:p>
        </w:tc>
      </w:tr>
      <w:tr w:rsidR="00E64150">
        <w:trPr>
          <w:trHeight w:val="67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983 2 02 15001 10 0000 151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371,6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917 2 02 02999 05 4000 151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917 2 02 02999 05 4000 151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919 2 02 02999 05 4000 151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936 2 02 02999 05 4000 151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912 2 02 02999 05 7000 151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05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000 2 02 20000 00 0000 151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104,5</w:t>
            </w:r>
          </w:p>
        </w:tc>
      </w:tr>
      <w:tr w:rsidR="00E64150">
        <w:trPr>
          <w:trHeight w:val="31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000 2 02 29999 00 0000 151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субсидии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104,5</w:t>
            </w:r>
          </w:p>
        </w:tc>
      </w:tr>
      <w:tr w:rsidR="00E64150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983 2 02 29999 10 0000 151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104,5</w:t>
            </w:r>
          </w:p>
        </w:tc>
      </w:tr>
      <w:tr w:rsidR="00E64150">
        <w:trPr>
          <w:hidden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981 2 02 29999 10 0000 151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000 2 02 03007 00 0000 151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составление (изменение и дополнение)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936 2 02 03007 05 0000 151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000 2 02 03010 00 0000 151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803 2 02 03010 02 0000 151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805 2 02 03010 02 0000 151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807 2 02 03010 02 0000 151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000 2 02 03011 00 0000 151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805 2 02 03011 02 0000 151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000 2 02 03012 00 0000 151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805 2 02 03012 02 0000 151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78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000 2 02 30000 00 0000 151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62,6</w:t>
            </w:r>
          </w:p>
        </w:tc>
      </w:tr>
      <w:tr w:rsidR="00E64150">
        <w:trPr>
          <w:trHeight w:val="130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000 2 02 35118 00 0000 151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62,6</w:t>
            </w:r>
          </w:p>
        </w:tc>
      </w:tr>
      <w:tr w:rsidR="00E64150">
        <w:trPr>
          <w:trHeight w:val="1335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983 2 02 35118 10 0000 151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62,6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000 2 02 03007 00 0000 151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составление (изменение и дополнение)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936 2 02 03007 05 0000 151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000 2 02 03010 00 0000 151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803 2 02 03010 02 0000 151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805 2 02 03010 02 0000 151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807 2 02 03010 02 0000 151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000 2 02 03011 00 0000 151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805 2 02 03011 02 0000 151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000 2 02 03012 00 0000 151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805 2 02 03012 02 0000 151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000 2 02 35118 00 0000 151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981 2 02 35118 10 0000 151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919 2 02 03024 05 2100 151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выплате предусмотренным законом области отдельным категориям специалистов, работающих в муниципальных учреждениях и проживающих в сельских населенных пунктах, поселках городского типа области, частичной компенсации расходов за наем жилого помещения, теплоснабжение (при отсутствии централизованного теплоснабжения (при наличии печного отопления) - на приобретение и доставку твердого топлива в пределах норм, установленных для продажи населению) и электроснабжение в размере, установленном законом области об областном бюджете на очередной финансовый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918 2 02 03024 05 2200 151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возмещению расходов, связанных с предоставлением руководителям, педагогическим работникам и иным специалистам муниципальных образовательных учреждений бесплатной жилой площади с отоплением и электроснабжением в сельских населенных пунктах, поселках городского типа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918 2 02 03024 05 2300 151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социальное обслуживание детей-сирот и детей, оставшихся без попечения родителей, в муниципальных детских домах и школах-интернатах для детей-сирот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936 2 02 03024 05 2400 151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государственных полномочий по созданию и деятельности в муниципальных образованиях административной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912 2 02 03024 05 2500 151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государственных полномочий Кировской области по расчету и предоставлению дотаций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918 2 02 03024 05 2600 151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осуществлению деятельности по опеке и попечительству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000 2 02 03027 00 0000 151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918 2 02 03027 05 0000 151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000 2 02 03029 00 0000 151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918 2 02 03029 05 0000 151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000 2 02 03041 00 0000 151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возмещение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 в 2007-2009 годах на срок до одного года, сельскохозяйственным товаропроизводителям,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922 2 02 03041 05 0000 151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возмещение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 в 2007-2009 годах на срок до одного года, сельскохозяйственным товаропроизводителям,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000 2 02 03046 00 0000 151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 2005-2009 годах, личным подсобным хозяйствам, сельскохозяйственным потребительским кооперативам, крестьянским (фермерским) хозяйствам на срок до 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922 2 02 03046 05 0000 151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 2005-2009 годах, личным подсобным хозяйствам, сельскохозяйственным потребительским кооперативам, крестьянским (фермерским) хозяйствам на срок до 8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000 2 02 09070 00 0000 151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от бюджетов государственных внебюджетных фондов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000 2 02 09072 00 0000 151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от бюджета Фонда социального страхования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918 2 02 09072 05 0000 151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919 2 02 09072 05 0000 151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right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000 2 07 00000 00 0000 180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000 2 07 05000 05 0000 180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917 2 07 05000 05 0000 180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918 2 07 05000 05 0000 180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3311,1</w:t>
            </w:r>
          </w:p>
        </w:tc>
      </w:tr>
      <w:tr w:rsidR="00E64150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E641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E6415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</w:tbl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230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0"/>
        <w:gridCol w:w="335"/>
        <w:gridCol w:w="4740"/>
        <w:gridCol w:w="1085"/>
        <w:gridCol w:w="455"/>
        <w:gridCol w:w="425"/>
      </w:tblGrid>
      <w:tr w:rsidR="00E64150">
        <w:trPr>
          <w:trHeight w:val="315"/>
        </w:trPr>
        <w:tc>
          <w:tcPr>
            <w:tcW w:w="10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Приложение № 6</w:t>
            </w:r>
          </w:p>
        </w:tc>
      </w:tr>
      <w:tr w:rsidR="00E64150">
        <w:trPr>
          <w:trHeight w:val="315"/>
        </w:trPr>
        <w:tc>
          <w:tcPr>
            <w:tcW w:w="10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к решению Кокуйской сельской Думы </w:t>
            </w:r>
          </w:p>
        </w:tc>
      </w:tr>
      <w:tr w:rsidR="00E64150">
        <w:trPr>
          <w:trHeight w:val="315"/>
        </w:trPr>
        <w:tc>
          <w:tcPr>
            <w:tcW w:w="10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 xml:space="preserve">                                                                                    от 20.12.2017    № 26</w:t>
            </w:r>
          </w:p>
        </w:tc>
      </w:tr>
      <w:tr w:rsidR="00E64150">
        <w:trPr>
          <w:trHeight w:val="375"/>
        </w:trPr>
        <w:tc>
          <w:tcPr>
            <w:tcW w:w="3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8"/>
                <w:szCs w:val="28"/>
              </w:rPr>
            </w:pPr>
            <w:r>
              <w:rPr>
                <w:rFonts w:ascii="Arial CYR" w:hAnsi="Arial CYR" w:cs="Arial CYR"/>
                <w:sz w:val="28"/>
                <w:szCs w:val="2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t> </w:t>
            </w:r>
          </w:p>
        </w:tc>
      </w:tr>
      <w:tr w:rsidR="00E64150">
        <w:trPr>
          <w:trHeight w:val="375"/>
        </w:trPr>
        <w:tc>
          <w:tcPr>
            <w:tcW w:w="10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</w:t>
            </w:r>
          </w:p>
        </w:tc>
      </w:tr>
      <w:tr w:rsidR="00E64150">
        <w:trPr>
          <w:cantSplit/>
          <w:trHeight w:val="570"/>
        </w:trPr>
        <w:tc>
          <w:tcPr>
            <w:tcW w:w="10230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 доходов  бюджета Кокуйского  сельского поселения  по налоговым и неналоговым доходам по статьям, по безвозмездным поступлениям по подстатьям классификации доходов бюджетов, прогнозируемые на 2019 год и на 2020 год</w:t>
            </w:r>
          </w:p>
        </w:tc>
      </w:tr>
      <w:tr w:rsidR="00E64150">
        <w:trPr>
          <w:cantSplit/>
          <w:trHeight w:val="1290"/>
        </w:trPr>
        <w:tc>
          <w:tcPr>
            <w:tcW w:w="10230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4150">
        <w:trPr>
          <w:cantSplit/>
          <w:trHeight w:val="645"/>
        </w:trPr>
        <w:tc>
          <w:tcPr>
            <w:tcW w:w="31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0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Наименование дохода</w:t>
            </w:r>
          </w:p>
        </w:tc>
        <w:tc>
          <w:tcPr>
            <w:tcW w:w="1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Плановый период        (сумма, тыс. рублей)</w:t>
            </w:r>
          </w:p>
        </w:tc>
      </w:tr>
      <w:tr w:rsidR="00E64150">
        <w:trPr>
          <w:cantSplit/>
          <w:trHeight w:val="645"/>
        </w:trPr>
        <w:tc>
          <w:tcPr>
            <w:tcW w:w="31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E64150">
        <w:trPr>
          <w:trHeight w:val="69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2817,6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2825,3</w:t>
            </w:r>
          </w:p>
        </w:tc>
      </w:tr>
      <w:tr w:rsidR="00E64150">
        <w:trPr>
          <w:trHeight w:val="40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000 1 01 00000 00 0000 000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ПРИБЫЛЬ, ДОХОДЫ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893,1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906,5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000 1 01 01000 00 0000 110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 на прибыль организаций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182 1 01 01020 01 0000 110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Налог на прибыль организаций при выполнении соглашений о разделе продукции, заключенных до вступления в силу Федерального закона «О соглашениях о разделе продукции» и не предусматривающих специальные налоговые ставки для зачисления указанного налога в федеральный бюджет и бюджеты субъектов Российской Федерации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#ССЫЛКА!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#ССЫЛКА!</w:t>
            </w:r>
          </w:p>
        </w:tc>
      </w:tr>
      <w:tr w:rsidR="00E64150">
        <w:trPr>
          <w:trHeight w:val="37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000 1 01 02000 01 0000 110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893,1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906,5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000 1 03 00000 00 0000 000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000 1 03 02000 01 0000 110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33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000 1 03 00000 00 0000 000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389,0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381,7</w:t>
            </w:r>
          </w:p>
        </w:tc>
      </w:tr>
      <w:tr w:rsidR="00E64150">
        <w:trPr>
          <w:trHeight w:val="99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000 1 03 02000 01 0000 110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389,0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381,7</w:t>
            </w:r>
          </w:p>
        </w:tc>
      </w:tr>
      <w:tr w:rsidR="00E64150">
        <w:trPr>
          <w:trHeight w:val="51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000 1 05 00000 00 0000 000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СОВОКУПНЫЙ ДОХОД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75,0</w:t>
            </w:r>
          </w:p>
        </w:tc>
      </w:tr>
      <w:tr w:rsidR="00E64150">
        <w:trPr>
          <w:trHeight w:val="42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000 1 05 03000 01 0000 110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Единый сельскохозяйственный налог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75,0</w:t>
            </w:r>
          </w:p>
        </w:tc>
      </w:tr>
      <w:tr w:rsidR="00E64150">
        <w:trPr>
          <w:trHeight w:val="37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000 1 06 00000 00 0000 000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НАЛОГИ НА ИМУЩЕСТВО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659,6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661,2</w:t>
            </w:r>
          </w:p>
        </w:tc>
      </w:tr>
      <w:tr w:rsidR="00E64150">
        <w:trPr>
          <w:trHeight w:val="37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000 1 06 01000 00 0000 110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72,3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73,9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000 1 06 04000 02 0000 110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Транспортный налог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182 1 06 05000 02 0000 110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 на игорный бизнес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000 1 07 00000 00 0000 000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000 1 07 01000 01 0000 110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 на добычу полезных ископаемых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000 1 07 04000 01 0000 110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Сборы за пользование объектами животного мира и  за пользование объектами водных биологических ресурсов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40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000 1 06 06000 00 0000 110 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587,3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587,3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059 1 08 07130 01 0000 110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Государственная пошлина за государственную регистрацию средств массовой информации, продукция которых предназначена для распространения преимущественно на территории субъекта РФ, а также за выдачу дубликата свидетельства о такой регистрации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#ССЫЛКА!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#ССЫЛКА!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ЗАДОЛЖЕННОСТЬ  И ПЕРЕРАСЧЕТЫ ПО ОТМЕНЕННЫМ НАЛОГАМ, СБОРАМ И ИНЫМ ОБЯЗАТЕЛЬНЫМ ПЛАТЕЖАМ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000 1 09 03000 00 0000 110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Платежи за пользование природными ресурсами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182 1 09 03080 01 0000 110 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Отчисления на воспроизводство минерально-сырьевой базы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182 1 09 03082 02 0000 110 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Отчисления на воспроизводство минерально-сырьевой базы, зачисляемые в бюджеты субъектов Российской Федерации, за исключением уплачиваемых при добыче общераспространенных полезных ископаемых и подземных вод, используемых для местных нужд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182 1 09 03083 02 0000 110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Отчисления на воспроизводство минерально-сырьевой базы при добыче общераспространенных полезных ископаемых и подземных вод, используемых для местных нужд, зачисляемые в бюджеты субъектов Российской Федерации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000 1 09 04000 00 0000 110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Налоги на имущество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000 1 09 06000 02 0000 110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Прочие налоги и сборы (по отмененным налогам и сборам субъектов Российской Федерации) 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4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000 1 11 00000 00 0000 000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470,9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470,9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000 1 11 01000 00 0000 120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000 1 11 03000 00 0000 120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304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000 1 11 05000 00 0000 120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270,9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270,9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000 1 11 07000 00 0000 120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000 1 11 09000 00 0000 120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000 1 13 02000 00 0000 130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Лицензионные сборы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000 1 14 00000 00 0000 000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ОТ ПРОДАЖИ МАТЕРИАЛЬНЫХ И НЕМАТЕРИАЛЬНЫХ АКТИВОВ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000 1 14 02000 00 0000 000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от реализации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000 1 14 06000 00 0000 420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Доходы от продажи земельных участков, находящихся в государственной и муниципальной собственности (за исключением земельных участков автономных учреждений, а также земельных участков государственных и муниципальных предприятий, в том числе казенных)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000 1 15 00000 00 0000 000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АДМИНИСТРАТИВНЫЕ ПЛАТЕЖИ И СБОРЫ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0,0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000 1 15 02000 00 0000 140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Платежи, взимаемые государственными и муниципальными организациями за выполнение определенных функций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30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000 1 11 09000 00 0000 120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Прочие доходы от использования имущества и  прав, находящихся  в  государственной  и  муниципальной собственности    (за    исключением     имущества бюджетных и автономных   учреждений,   а   также    имущества государственных   и    муниципальных    унитарных  предприятий, в том числе казенных)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200,0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200,0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000 1 16 90000 00 0000 140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99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000 1 13 00000 00 0000 000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330,0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330,0</w:t>
            </w:r>
          </w:p>
        </w:tc>
      </w:tr>
      <w:tr w:rsidR="00E64150">
        <w:trPr>
          <w:trHeight w:val="55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000 1 13 02000 00 0000 130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Доходы от компенсации затрат государства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330,0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330,0</w:t>
            </w:r>
          </w:p>
        </w:tc>
      </w:tr>
      <w:tr w:rsidR="00E64150">
        <w:trPr>
          <w:trHeight w:val="43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429,2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429,6</w:t>
            </w:r>
          </w:p>
        </w:tc>
      </w:tr>
      <w:tr w:rsidR="00E64150">
        <w:trPr>
          <w:trHeight w:val="106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000 2 02 00000 00 0000 000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429,2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429,6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917 2 02 02999 05 4000 151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917 2 02 02999 05 4000 151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919 2 02 02999 05 4000 151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936 2 02 02999 05 4000 151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оплату расходов по коммунальным услугам учреждений бюджетной сферы в части расходов за природный газ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912 2 02 02999 05 7000 151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Субсидии бюджетам муниципальных районов на выравнивание обеспеченности муниципальных образований по реализации ими их отдельных полномочий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78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000 2 02 10000 00 0000 151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Дотации бюджетам бюджетной системы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366,0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364,0</w:t>
            </w:r>
          </w:p>
        </w:tc>
      </w:tr>
      <w:tr w:rsidR="00E64150">
        <w:trPr>
          <w:trHeight w:val="73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000 2 02 15001 00 0000 151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366,0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364,0</w:t>
            </w:r>
          </w:p>
        </w:tc>
      </w:tr>
      <w:tr w:rsidR="00E64150">
        <w:trPr>
          <w:trHeight w:val="73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983 2 02 15001 10 0000 151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Дотации бюджетам сельских поселений на выравнивание  бюджетной обеспеченности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366,0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364,0</w:t>
            </w:r>
          </w:p>
        </w:tc>
      </w:tr>
      <w:tr w:rsidR="00E64150">
        <w:trPr>
          <w:trHeight w:val="690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000 2 02 30000 00 0000 151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63,2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65,6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000 2 02 03007 00 0000 151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составление (изменение и дополнение)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936 2 02 03007 05 0000 151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000 2 02 03010 00 0000 151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803 2 02 03010 02 0000 151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805 2 02 03010 02 0000 151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807 2 02 03010 02 0000 151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перевозку несовершеннолетних, самовольно ушедших из семей, детских домов, школ-интернатов, специальных учебно-воспитательных  и иных детских учреждений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000 2 02 03011 00 0000 151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805 2 02 03011 02 0000 151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000 2 02 03012 00 0000 151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805 2 02 03012 02 0000 151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133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000 2 02 35118 00 0000 151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63,2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65,6</w:t>
            </w:r>
          </w:p>
        </w:tc>
      </w:tr>
      <w:tr w:rsidR="00E64150">
        <w:trPr>
          <w:trHeight w:val="133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983 2 02 35118 10 0000 151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63,2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</w:rPr>
              <w:t>65,6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000 2 02 03017 00 0000 151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919 2 02 03017 05 0000 151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000 2 02 03019 00 0000 151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810 2 02 03019 02 0000 151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000 2 02 03020 00 0000 151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918 2 02 03020 05 0000 151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000 2 02 03021 00 0000 151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 ежемесячное денежное вознаграждение за классное руководство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918 2 02 03021 05 0000 151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 ежемесячное денежное вознаграждение за классное руководство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000 2 02 03022 00 0000 151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936 2 02 03022 05 0000 151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000 2 02 03024 00 0000 151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000 2 02 03024 05 0000 151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918 2 02 03024 05 1400 151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реализацию государственного стандарта общего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936 2 02 03024 05 1500 151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созданию в муниципальных районах, городских округах комиссий по делам несовершеннолетних и защите их прав и осуществлению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936 2 02 03024 05 1600 151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хранению, комплектованию, учету и использованию документов Архивного фонда Российской Федерации и других архивных документов, относящихся к государственной собственности области и находящихся на территориях муниципальных образований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922 2 02 03024 05 1700 151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государственных полномочий области по поддержке сельскохозяйственного производства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919 2 02 03024 05 1800 151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исполнению мер социальной поддержки в обеспечении лекарственными средствами, изделиями медицинского назначения, безбелковыми продуктами питания и белковыми гидролизатами отдельных категорий граждан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919 2 02 03024 05 1900 151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исполнению мер социальной поддержки по обеспечению полноценным питанием беременных женщин, кормящих матерей, а также детей в возрасте до трех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000 2 02 03024 05 2100 151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выплате предусмотренным законом области отдельным категориям специалистов, работающих в муниципальных учреждениях и проживающих в сельских населенных пунктах, поселках городского типа области, частичной компенсации расходов за наем жилого помещения, теплоснабжение (при отсутствии централизованного теплоснабжения (при наличии печного отопления) - на приобретение и доставку твердого топлива в пределах норм, установленных для продажи населению) и электроснабжение в размере, установленном законом области об областном бюджете на очередной финансовый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917 2 02 03024 05 2100 151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выплате предусмотренным законом области отдельным категориям специалистов, работающих в муниципальных учреждениях и проживающих в сельских населенных пунктах, поселках городского типа области, частичной компенсации расходов за наем жилого помещения, теплоснабжение (при отсутствии централизованного теплоснабжения (при наличии печного отопления) - на приобретение и доставку твердого топлива в пределах норм, установленных для продажи населению) и электроснабжение в размере, установленном законом области об областном бюджете на очередной финансовый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919 2 02 03024 05 2100 151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выплате предусмотренным законом области отдельным категориям специалистов, работающих в муниципальных учреждениях и проживающих в сельских населенных пунктах, поселках городского типа области, частичной компенсации расходов за наем жилого помещения, теплоснабжение (при отсутствии централизованного теплоснабжения (при наличии печного отопления) - на приобретение и доставку твердого топлива в пределах норм, установленных для продажи населению) и электроснабжение в размере, установленном законом области об областном бюджете на очередной финансовый год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918 2 02 03024 05 2200 151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возмещению расходов, связанных с предоставлением руководителям, педагогическим работникам и иным специалистам муниципальных образовательных учреждений бесплатной жилой площади с отоплением и электроснабжением в сельских населенных пунктах, поселках городского типа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918 2 02 03024 05 2300 151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социальное обслуживание детей-сирот и детей, оставшихся без попечения родителей, в муниципальных детских домах и школах-интернатах для детей-сирот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936 2 02 03024 05 2400 151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государственных полномочий по созданию и деятельности в муниципальных образованиях административной (ых) комиссии (ий) по рассмотрению дел об административных правонарушениях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912 2 02 03024 05 2500 151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государственных полномочий Кировской области по расчету и предоставлению дотаций бюджетам поселений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918 2 02 03024 05 2600 151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  <w:color w:val="000000"/>
              </w:rPr>
              <w:t>Субвенции бюджетам муниципальных районов на выполнение отдельных государственных полномочий по осуществлению деятельности по опеке и попечительству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000 2 02 03027 00 0000 151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918 2 02 03027 05 0000 151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содержание ребенка в семье опекуна и приемной семье, а также на оплату труда приемному родителю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000 2 02 03029 00 0000 151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918 2 02 03029 05 0000 151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компенсацию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000 2 02 03041 00 0000 151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возмещение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 в 2007-2009 годах на срок до одного года, сельскохозяйственным товаропроизводителям,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922 2 02 03041 05 0000 151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возмещение части затрат на уплату процентов по кредитам, полученным в российских кредитных организациях и займам, полученным в сельскохозяйственных кредитных потребительских кооперативах в 2007-2009 годах на срок до одного года, сельскохозяйственным товаропроизводителям, организациям агропромышленного комплекса независимо от их организационно-правовых форм, крестьянским (фермерским) хозяйствам и организациям потребительской кооперации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000 2 02 03046 00 0000 151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образований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 2005-2009 годах, личным подсобным хозяйствам, сельскохозяйственным потребительским кооперативам, крестьянским (фермерским) хозяйствам на срок до 8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922 2 02 03046 05 0000 151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Субвенции бюджетам муниципальных районов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потребительских кооперативах в  2005-2009 годах, личным подсобным хозяйствам, сельскохозяйственным потребительским кооперативам, крестьянским (фермерским) хозяйствам на срок до 8 лет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000 2 02 09070 00 0000 151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от бюджетов государственных внебюджетных фондов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000 2 02 09072 00 0000 151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от бюджета Фонда социального страхования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918 2 02 09072 05 0000 151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919 2 02 09072 05 0000 151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both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 от бюджета Фонда социального страхования Российской Федерации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right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000 2 07 00000 00 0000 180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 xml:space="preserve">000 2 07 05000 05 0000 180 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hidden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917 2 07 05000 05 0000 180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vanish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Arial Unicode MS" w:hAnsi="Arial Unicode MS" w:cs="Arial Unicode MS"/>
                <w:vanish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vanish/>
              </w:rPr>
              <w:t> </w:t>
            </w:r>
          </w:p>
        </w:tc>
      </w:tr>
      <w:tr w:rsidR="00E64150">
        <w:trPr>
          <w:trHeight w:val="315"/>
        </w:trPr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0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ВСЕГО ДОХОДОВ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3246,8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3254,9</w:t>
            </w:r>
          </w:p>
        </w:tc>
      </w:tr>
    </w:tbl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440" w:firstLine="4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2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5180"/>
        <w:gridCol w:w="1080"/>
        <w:gridCol w:w="1400"/>
        <w:gridCol w:w="1400"/>
        <w:gridCol w:w="960"/>
      </w:tblGrid>
      <w:tr w:rsidR="00E64150">
        <w:trPr>
          <w:trHeight w:val="289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№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289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 решению Кокуйской сельской Думы</w:t>
            </w:r>
          </w:p>
        </w:tc>
      </w:tr>
      <w:tr w:rsidR="00E64150">
        <w:trPr>
          <w:trHeight w:val="36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  20.12.2017  №  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9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78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2018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54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75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2018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3581,1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13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22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Правительства  Российской Федерации, высших исполнительных органов государственной власти субьектов Российской Федерации, местных администраций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7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70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634,7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479,5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7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 -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</w:rPr>
            </w:pPr>
          </w:p>
        </w:tc>
      </w:tr>
    </w:tbl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80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5180"/>
        <w:gridCol w:w="1080"/>
        <w:gridCol w:w="1400"/>
        <w:gridCol w:w="1155"/>
        <w:gridCol w:w="245"/>
        <w:gridCol w:w="1320"/>
      </w:tblGrid>
      <w:tr w:rsidR="00E64150">
        <w:trPr>
          <w:trHeight w:val="396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 № 8</w:t>
            </w: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Кокуйской Думы</w:t>
            </w: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сельской Думы</w:t>
            </w: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20.12.2017  № 26</w:t>
            </w: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90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E64150">
        <w:trPr>
          <w:trHeight w:val="780"/>
        </w:trPr>
        <w:tc>
          <w:tcPr>
            <w:tcW w:w="103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расходов бюджетов на 2019 год и на 2020 год</w:t>
            </w:r>
          </w:p>
        </w:tc>
      </w:tr>
      <w:tr w:rsidR="00E64150">
        <w:trPr>
          <w:trHeight w:val="25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</w:t>
            </w:r>
          </w:p>
        </w:tc>
      </w:tr>
      <w:tr w:rsidR="00E64150">
        <w:trPr>
          <w:trHeight w:val="75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2019 год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Сумма на 2020год</w:t>
            </w: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E6415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3328,0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3417,6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2419,2</w:t>
            </w:r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2500,7</w:t>
            </w:r>
          </w:p>
        </w:tc>
      </w:tr>
      <w:tr w:rsidR="00E64150">
        <w:trPr>
          <w:trHeight w:val="13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Функционирование высшего должностного лица субьекта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</w:tr>
      <w:tr w:rsidR="00E64150">
        <w:trPr>
          <w:trHeight w:val="22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Функционирование Правительства  Российской Федерации, высших исполнительных органов государственной власти субьектов Российской Федерации, местных администраций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1948,0</w:t>
            </w:r>
          </w:p>
        </w:tc>
      </w:tr>
      <w:tr w:rsidR="00E64150">
        <w:trPr>
          <w:trHeight w:val="46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Другие общегосударственные вопросы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162,7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63,2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</w:tr>
      <w:tr w:rsidR="00E64150">
        <w:trPr>
          <w:trHeight w:val="7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63,2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389,0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381,7</w:t>
            </w:r>
          </w:p>
        </w:tc>
      </w:tr>
      <w:tr w:rsidR="00E64150">
        <w:trPr>
          <w:trHeight w:val="70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Дорожное хозяйство ( 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381,7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395,0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395,0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</w:tr>
      <w:tr w:rsidR="00E64150">
        <w:trPr>
          <w:trHeight w:val="76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 -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61,6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</w:t>
            </w:r>
          </w:p>
        </w:tc>
      </w:tr>
      <w:tr w:rsidR="00E64150">
        <w:trPr>
          <w:trHeight w:val="3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</w:t>
            </w:r>
          </w:p>
        </w:tc>
        <w:tc>
          <w:tcPr>
            <w:tcW w:w="15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</w:t>
            </w:r>
          </w:p>
        </w:tc>
      </w:tr>
    </w:tbl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0" w:type="dxa"/>
        <w:tblInd w:w="2" w:type="dxa"/>
        <w:tblLook w:val="0000"/>
      </w:tblPr>
      <w:tblGrid>
        <w:gridCol w:w="5440"/>
        <w:gridCol w:w="1720"/>
        <w:gridCol w:w="1140"/>
        <w:gridCol w:w="1160"/>
      </w:tblGrid>
      <w:tr w:rsidR="00E64150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9</w:t>
            </w:r>
          </w:p>
        </w:tc>
      </w:tr>
      <w:tr w:rsidR="00E64150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Кокуйской </w:t>
            </w:r>
          </w:p>
        </w:tc>
      </w:tr>
      <w:tr w:rsidR="00E64150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сельской Думы</w:t>
            </w:r>
          </w:p>
        </w:tc>
      </w:tr>
      <w:tr w:rsidR="00E64150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20.12.2017  № 26</w:t>
            </w:r>
          </w:p>
        </w:tc>
      </w:tr>
      <w:tr w:rsidR="00E64150">
        <w:trPr>
          <w:trHeight w:val="348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E64150">
        <w:trPr>
          <w:trHeight w:val="1650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Кокуйского  поселения и непрограммным направлениям деятельности), группам видов расходов классификации расходов бюджетов на 2018 год</w:t>
            </w:r>
          </w:p>
        </w:tc>
      </w:tr>
      <w:tr w:rsidR="00E64150">
        <w:trPr>
          <w:trHeight w:val="36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</w:tcPr>
          <w:p w:rsidR="00E64150" w:rsidRDefault="00E64150">
            <w:pPr>
              <w:rPr>
                <w:b/>
                <w:bCs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</w:tcPr>
          <w:p w:rsidR="00E64150" w:rsidRDefault="00E64150">
            <w:pPr>
              <w:jc w:val="center"/>
              <w:rPr>
                <w:b/>
                <w:bCs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4150" w:rsidRDefault="00E6415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E64150">
        <w:trPr>
          <w:trHeight w:val="720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расхода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Вид рас-хода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     </w:t>
            </w:r>
          </w:p>
        </w:tc>
      </w:tr>
      <w:tr w:rsidR="00E64150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E64150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3581,1</w:t>
            </w:r>
          </w:p>
        </w:tc>
      </w:tr>
      <w:tr w:rsidR="00E64150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администрации Кокуйского сельского поселения Сунского  района Кировской области "Развитие муниципального образования " на 2014-2020 годы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3581,1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органов управления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01000 01000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2338,0</w:t>
            </w:r>
          </w:p>
          <w:p w:rsidR="00E64150" w:rsidRDefault="00E64150">
            <w:pPr>
              <w:jc w:val="center"/>
              <w:rPr>
                <w:color w:val="000000"/>
              </w:rPr>
            </w:pPr>
          </w:p>
        </w:tc>
      </w:tr>
      <w:tr w:rsidR="00E64150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Глава местной администрации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E64150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01 000 01010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1948,0</w:t>
            </w:r>
          </w:p>
        </w:tc>
      </w:tr>
      <w:tr w:rsidR="00E64150">
        <w:trPr>
          <w:trHeight w:val="156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1703,0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01 000 01030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240,0</w:t>
            </w:r>
          </w:p>
        </w:tc>
      </w:tr>
      <w:tr w:rsidR="00E64150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установленной сфере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1009,7</w:t>
            </w:r>
          </w:p>
        </w:tc>
      </w:tr>
      <w:tr w:rsidR="00E64150">
        <w:trPr>
          <w:trHeight w:val="31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дорожной деятельности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01 000 04080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634,7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01 000 04080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634,7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поддержки и развития водоснабжения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01 000 04100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64150">
        <w:trPr>
          <w:trHeight w:val="6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160,0</w:t>
            </w:r>
          </w:p>
        </w:tc>
      </w:tr>
      <w:tr w:rsidR="00E64150">
        <w:trPr>
          <w:trHeight w:val="672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Расходы по оплате коммунальных услуг за пустующее жилье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E64150">
        <w:trPr>
          <w:trHeight w:val="624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Пенсия за  выслугу лет муниципальным  служащим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E64150">
        <w:trPr>
          <w:trHeight w:val="8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</w:tr>
      <w:tr w:rsidR="00E64150">
        <w:trPr>
          <w:trHeight w:val="8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</w:tr>
      <w:tr w:rsidR="00E64150">
        <w:trPr>
          <w:trHeight w:val="8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Инвестиционные программы и проекты развития общественной инфраструктуры муниципальных образований Кировской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</w:tr>
      <w:tr w:rsidR="00E64150">
        <w:trPr>
          <w:trHeight w:val="8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01 000 15170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104,5</w:t>
            </w:r>
          </w:p>
        </w:tc>
      </w:tr>
      <w:tr w:rsidR="00E64150">
        <w:trPr>
          <w:trHeight w:val="81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трансферты из областного бюджета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01 000 50000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</w:tr>
      <w:tr w:rsidR="00E64150">
        <w:trPr>
          <w:trHeight w:val="1596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</w:tr>
      <w:tr w:rsidR="00E64150">
        <w:trPr>
          <w:trHeight w:val="162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4150" w:rsidRDefault="00E641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62,6</w:t>
            </w:r>
          </w:p>
        </w:tc>
      </w:tr>
    </w:tbl>
    <w:p w:rsidR="00E64150" w:rsidRDefault="00E64150"/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95" w:type="dxa"/>
        <w:tblInd w:w="2" w:type="dxa"/>
        <w:tblCellMar>
          <w:left w:w="0" w:type="dxa"/>
          <w:right w:w="0" w:type="dxa"/>
        </w:tblCellMar>
        <w:tblLook w:val="0000"/>
      </w:tblPr>
      <w:tblGrid>
        <w:gridCol w:w="3850"/>
        <w:gridCol w:w="665"/>
        <w:gridCol w:w="1985"/>
        <w:gridCol w:w="1436"/>
        <w:gridCol w:w="1215"/>
        <w:gridCol w:w="1872"/>
        <w:gridCol w:w="36"/>
        <w:gridCol w:w="36"/>
      </w:tblGrid>
      <w:tr w:rsidR="00E64150">
        <w:trPr>
          <w:trHeight w:val="37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10</w:t>
            </w:r>
          </w:p>
        </w:tc>
      </w:tr>
      <w:tr w:rsidR="00E64150">
        <w:trPr>
          <w:trHeight w:val="37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решению Кокуйской</w:t>
            </w:r>
          </w:p>
        </w:tc>
      </w:tr>
      <w:tr w:rsidR="00E64150">
        <w:trPr>
          <w:trHeight w:val="37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сельской Думы</w:t>
            </w:r>
          </w:p>
        </w:tc>
      </w:tr>
      <w:tr w:rsidR="00E64150">
        <w:trPr>
          <w:trHeight w:val="375"/>
        </w:trPr>
        <w:tc>
          <w:tcPr>
            <w:tcW w:w="45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65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20.12.2017  №  26</w:t>
            </w:r>
          </w:p>
        </w:tc>
      </w:tr>
      <w:tr w:rsidR="00E64150">
        <w:trPr>
          <w:trHeight w:val="375"/>
        </w:trPr>
        <w:tc>
          <w:tcPr>
            <w:tcW w:w="109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425"/>
        </w:trPr>
        <w:tc>
          <w:tcPr>
            <w:tcW w:w="1099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бюджетных ассигнований по целевым статьям (муниципальным программам Кокуйского поселения и непрограммным направлениям деятельности), группам видов расходов классификации расходов бюджетов на 2019 год и на 2020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00"/>
        </w:trPr>
        <w:tc>
          <w:tcPr>
            <w:tcW w:w="385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76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расхода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Вид рас-хода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 2019 год    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50" w:rsidRDefault="00E64150">
            <w:pPr>
              <w:ind w:right="8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Сумма   2020 год  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0000000000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3328,0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3417,6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26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Муниципальная программа администрации Кокуйского сельского поселения Сунскогорайона Кировской области "Развитие муниципального управления " на 2014-2020 годы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0100000000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3328,0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3417,6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583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органов управления муниципального образования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2338,0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Глава местной администрации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01 000 01010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3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01 000 01010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1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01 000 01030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1948,0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3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01 000 01030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1703,0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1703,0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283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01 000 01030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7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01 000 01030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75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в установленной сфере деятельности 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75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сфере дорожной деятельности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01 000 04080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1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Закупка товаров, работ и услуг для государственных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01 000 04080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389,0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381,7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1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Мероприятия в сфере поддержки и развития водоснабжения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1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01 000 04100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75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сфере уличного освещения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01 000 04110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1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01 000 04110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75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 по оплате пустующих квартир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01 000 04130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125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01 000 04130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02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01 000 08000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142,8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63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Пенсия за выслугу лет муниципальным служащим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01 000 08010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69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01 000 08010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1283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01 000 88000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743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01 000 88000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162,7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63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трансферты из областного бюджета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01 000 50000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2400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01 000 51180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  <w:tr w:rsidR="00E64150">
        <w:trPr>
          <w:trHeight w:val="315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01 000 51180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64150" w:rsidRDefault="00E6415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right="-26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10" w:type="dxa"/>
        <w:tblInd w:w="2" w:type="dxa"/>
        <w:tblLayout w:type="fixed"/>
        <w:tblLook w:val="0000"/>
      </w:tblPr>
      <w:tblGrid>
        <w:gridCol w:w="3850"/>
        <w:gridCol w:w="1779"/>
        <w:gridCol w:w="458"/>
        <w:gridCol w:w="183"/>
        <w:gridCol w:w="428"/>
        <w:gridCol w:w="452"/>
        <w:gridCol w:w="1210"/>
        <w:gridCol w:w="660"/>
        <w:gridCol w:w="990"/>
      </w:tblGrid>
      <w:tr w:rsidR="00E64150">
        <w:trPr>
          <w:trHeight w:val="719"/>
        </w:trPr>
        <w:tc>
          <w:tcPr>
            <w:tcW w:w="5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   </w:t>
            </w:r>
          </w:p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sz w:val="28"/>
                <w:szCs w:val="28"/>
              </w:rPr>
            </w:pPr>
          </w:p>
          <w:p w:rsidR="00E64150" w:rsidRDefault="00E64150">
            <w:pPr>
              <w:rPr>
                <w:sz w:val="28"/>
                <w:szCs w:val="28"/>
              </w:rPr>
            </w:pPr>
          </w:p>
          <w:p w:rsidR="00E64150" w:rsidRDefault="00E64150">
            <w:pPr>
              <w:rPr>
                <w:sz w:val="28"/>
                <w:szCs w:val="28"/>
              </w:rPr>
            </w:pPr>
          </w:p>
          <w:p w:rsidR="00E64150" w:rsidRDefault="00E64150">
            <w:pPr>
              <w:rPr>
                <w:sz w:val="28"/>
                <w:szCs w:val="28"/>
              </w:rPr>
            </w:pPr>
          </w:p>
          <w:p w:rsidR="00E64150" w:rsidRDefault="00E64150">
            <w:pPr>
              <w:rPr>
                <w:sz w:val="28"/>
                <w:szCs w:val="28"/>
              </w:rPr>
            </w:pPr>
          </w:p>
          <w:p w:rsidR="00E64150" w:rsidRDefault="00E64150">
            <w:pPr>
              <w:rPr>
                <w:sz w:val="28"/>
                <w:szCs w:val="28"/>
              </w:rPr>
            </w:pPr>
          </w:p>
          <w:p w:rsidR="00E64150" w:rsidRDefault="00E6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№ 11</w:t>
            </w:r>
          </w:p>
        </w:tc>
      </w:tr>
      <w:tr w:rsidR="00E64150">
        <w:trPr>
          <w:trHeight w:val="360"/>
        </w:trPr>
        <w:tc>
          <w:tcPr>
            <w:tcW w:w="5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Кокуйской сельской Думы</w:t>
            </w:r>
          </w:p>
        </w:tc>
      </w:tr>
      <w:tr w:rsidR="00E64150">
        <w:trPr>
          <w:trHeight w:val="315"/>
        </w:trPr>
        <w:tc>
          <w:tcPr>
            <w:tcW w:w="562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20.12.2017 № 26</w:t>
            </w:r>
          </w:p>
        </w:tc>
      </w:tr>
      <w:tr w:rsidR="00E64150">
        <w:trPr>
          <w:trHeight w:val="348"/>
        </w:trPr>
        <w:tc>
          <w:tcPr>
            <w:tcW w:w="100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E64150">
        <w:trPr>
          <w:trHeight w:val="348"/>
        </w:trPr>
        <w:tc>
          <w:tcPr>
            <w:tcW w:w="1001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расходов бюджета Кокуйского сельского поселения на 2018 год</w:t>
            </w:r>
          </w:p>
        </w:tc>
      </w:tr>
      <w:tr w:rsidR="00E64150">
        <w:trPr>
          <w:trHeight w:val="360"/>
        </w:trPr>
        <w:tc>
          <w:tcPr>
            <w:tcW w:w="836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  <w:rPr>
                <w:i/>
                <w:iCs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</w:pPr>
            <w:r>
              <w:t>тыс.рублей</w:t>
            </w:r>
          </w:p>
        </w:tc>
      </w:tr>
      <w:tr w:rsidR="00E64150">
        <w:trPr>
          <w:trHeight w:val="93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расхода</w:t>
            </w:r>
          </w:p>
        </w:tc>
        <w:tc>
          <w:tcPr>
            <w:tcW w:w="1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Распорядитель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 на 2018 год 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Кокуйского сельского поселения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3581,1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2338,0</w:t>
            </w:r>
          </w:p>
        </w:tc>
      </w:tr>
      <w:tr w:rsidR="00E64150">
        <w:trPr>
          <w:trHeight w:val="636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«Развитие  муниципального образования»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ind w:left="-567" w:firstLine="567"/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Финансовое обеспечение органов управления муниципального образования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Глава муниципального образования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124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lastRenderedPageBreak/>
              <w:t>внебюджетными фондами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lastRenderedPageBreak/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936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lastRenderedPageBreak/>
              <w:t>Функционирование  Правительства Российской Федерации, высших исполнительных органов государственной власти субьектов Российской Федерации, местных администраций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Финансовое обеспечение органов управления муниципального образования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Исполнительно-распорядительный орган муниципального образования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124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1703,0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240,0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Иные бюджетные ассигнования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800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5,0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62,6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Кокуйского сельского поселения  Сунского  района Кировской области </w:t>
            </w:r>
            <w:r>
              <w:rPr>
                <w:b/>
                <w:bCs/>
              </w:rPr>
              <w:lastRenderedPageBreak/>
              <w:t>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lastRenderedPageBreak/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62,6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lastRenderedPageBreak/>
              <w:t>Иные межбюджетные трансферты из областного бюджета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01000 51000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62,6</w:t>
            </w:r>
          </w:p>
        </w:tc>
      </w:tr>
      <w:tr w:rsidR="00E64150">
        <w:trPr>
          <w:trHeight w:val="936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 xml:space="preserve">Осуществление переданных полномочий Российской Федерации по  первичному воинскому учету на территориях, где отсутствуют военные комиссариаты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62,6</w:t>
            </w:r>
          </w:p>
        </w:tc>
      </w:tr>
      <w:tr w:rsidR="00E64150">
        <w:trPr>
          <w:trHeight w:val="1248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01000 51180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62,6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634,7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936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634,7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634,7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634,7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сфере дорожной деятельности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634,7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634,7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479,5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00000 00000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264,5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264,5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160,0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сфере поддержки и развития водоснабжения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160,0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160,0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Софинансирование расходных обязательств, возникших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01000 15000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104,5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01000 15170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104,5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01000 15170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104,5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сфере уличного освещения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 xml:space="preserve">Закупка товаров, работ и услуг для обеспечения государственных </w:t>
            </w:r>
            <w:r>
              <w:lastRenderedPageBreak/>
              <w:t>(муниципальных) нужд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lastRenderedPageBreak/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lastRenderedPageBreak/>
              <w:t>Другие вопросы в области жилищно - коммунального хозяйства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 xml:space="preserve">01000 00000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 xml:space="preserve">Расходы по оплате коммунальных услуг за пустующее жилье 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6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00000 0000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65,3</w:t>
            </w:r>
          </w:p>
        </w:tc>
      </w:tr>
      <w:tr w:rsidR="00E64150">
        <w:trPr>
          <w:trHeight w:val="324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65,3</w:t>
            </w:r>
          </w:p>
        </w:tc>
      </w:tr>
      <w:tr w:rsidR="00E64150">
        <w:trPr>
          <w:trHeight w:val="97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65,3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Доплаты у пенсиям, дополнительное пенсионное обеспечение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01000 08000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65,3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Пенсии за выслугу лет муниципальным служащим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65,3</w:t>
            </w:r>
          </w:p>
        </w:tc>
      </w:tr>
      <w:tr w:rsidR="00E64150">
        <w:trPr>
          <w:trHeight w:val="312"/>
        </w:trPr>
        <w:tc>
          <w:tcPr>
            <w:tcW w:w="3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Социальное обеспечение и иные выплаты населению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01000 08010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300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65,3</w:t>
            </w:r>
          </w:p>
        </w:tc>
      </w:tr>
    </w:tbl>
    <w:p w:rsidR="00E64150" w:rsidRDefault="00E64150"/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  <w:sectPr w:rsidR="00E64150">
          <w:headerReference w:type="default" r:id="rId7"/>
          <w:type w:val="oddPage"/>
          <w:pgSz w:w="11906" w:h="16838"/>
          <w:pgMar w:top="1701" w:right="1701" w:bottom="992" w:left="1701" w:header="709" w:footer="709" w:gutter="0"/>
          <w:cols w:space="708"/>
          <w:docGrid w:linePitch="360"/>
        </w:sectPr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rPr>
          <w:i/>
          <w:iCs/>
          <w:sz w:val="28"/>
          <w:szCs w:val="28"/>
        </w:rPr>
        <w:sectPr w:rsidR="00E64150">
          <w:type w:val="oddPage"/>
          <w:pgSz w:w="11906" w:h="16838"/>
          <w:pgMar w:top="1701" w:right="1701" w:bottom="992" w:left="1701" w:header="709" w:footer="709" w:gutter="0"/>
          <w:cols w:space="708"/>
          <w:docGrid w:linePitch="360"/>
        </w:sectPr>
      </w:pPr>
    </w:p>
    <w:tbl>
      <w:tblPr>
        <w:tblW w:w="9000" w:type="dxa"/>
        <w:tblInd w:w="2" w:type="dxa"/>
        <w:tblLayout w:type="fixed"/>
        <w:tblLook w:val="0000"/>
      </w:tblPr>
      <w:tblGrid>
        <w:gridCol w:w="6730"/>
        <w:gridCol w:w="1310"/>
        <w:gridCol w:w="960"/>
      </w:tblGrid>
      <w:tr w:rsidR="00E64150">
        <w:trPr>
          <w:trHeight w:val="315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E64150" w:rsidRDefault="00E64150">
      <w:pPr>
        <w:rPr>
          <w:i/>
          <w:iCs/>
          <w:sz w:val="28"/>
          <w:szCs w:val="28"/>
        </w:rPr>
        <w:sectPr w:rsidR="00E64150">
          <w:type w:val="nextColumn"/>
          <w:pgSz w:w="11906" w:h="16838"/>
          <w:pgMar w:top="1701" w:right="1701" w:bottom="992" w:left="1701" w:header="709" w:footer="709" w:gutter="0"/>
          <w:cols w:space="708"/>
          <w:docGrid w:linePitch="360"/>
        </w:sectPr>
      </w:pPr>
    </w:p>
    <w:tbl>
      <w:tblPr>
        <w:tblW w:w="14520" w:type="dxa"/>
        <w:tblInd w:w="2" w:type="dxa"/>
        <w:tblLayout w:type="fixed"/>
        <w:tblLook w:val="0000"/>
      </w:tblPr>
      <w:tblGrid>
        <w:gridCol w:w="6730"/>
        <w:gridCol w:w="1070"/>
        <w:gridCol w:w="240"/>
        <w:gridCol w:w="720"/>
        <w:gridCol w:w="240"/>
        <w:gridCol w:w="840"/>
        <w:gridCol w:w="1680"/>
        <w:gridCol w:w="1080"/>
        <w:gridCol w:w="960"/>
        <w:gridCol w:w="960"/>
      </w:tblGrid>
      <w:tr w:rsidR="00E64150">
        <w:trPr>
          <w:trHeight w:val="360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12</w:t>
            </w:r>
          </w:p>
          <w:p w:rsidR="00E64150" w:rsidRDefault="00E6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Кокуйской сельской Думы</w:t>
            </w:r>
          </w:p>
        </w:tc>
      </w:tr>
      <w:tr w:rsidR="00E64150">
        <w:trPr>
          <w:trHeight w:val="315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52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20.12.2017  № 26</w:t>
            </w:r>
          </w:p>
        </w:tc>
      </w:tr>
      <w:tr w:rsidR="00E64150">
        <w:trPr>
          <w:trHeight w:val="348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E64150">
        <w:trPr>
          <w:trHeight w:val="348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расходов бюджета Кокуйского сельского поселения на 2019 год и на 2020 год</w:t>
            </w:r>
          </w:p>
        </w:tc>
      </w:tr>
      <w:tr w:rsidR="00E64150">
        <w:trPr>
          <w:trHeight w:val="360"/>
        </w:trPr>
        <w:tc>
          <w:tcPr>
            <w:tcW w:w="1152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rPr>
                <w:i/>
                <w:iCs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64150" w:rsidRDefault="00E64150">
            <w:pPr>
              <w:jc w:val="center"/>
            </w:pPr>
            <w:r>
              <w:t>тыс.рублей</w:t>
            </w:r>
          </w:p>
        </w:tc>
      </w:tr>
      <w:tr w:rsidR="00E64150">
        <w:trPr>
          <w:trHeight w:val="93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расхода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Распорядитель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 на 2019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на 2020 год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Администрация Кокуйского сельского поселения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3417,6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2419,2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2500,7</w:t>
            </w:r>
          </w:p>
        </w:tc>
      </w:tr>
      <w:tr w:rsidR="00E64150">
        <w:trPr>
          <w:trHeight w:val="636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390,0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«Развитие  муниципального образования»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lastRenderedPageBreak/>
              <w:t>Финансовое обеспечение органов управления муниципального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Глава муниципального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1248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390,0</w:t>
            </w:r>
          </w:p>
        </w:tc>
      </w:tr>
      <w:tr w:rsidR="00E64150">
        <w:trPr>
          <w:trHeight w:val="936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Функционирование  Правительства Российской Федерации, высших исполнительных органов государственной власти субьектов Российской Федерации, местных администраций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Финансовое обеспечение органов управления муниципального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Исполнительно-распорядительный орган муниципального образования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1948,0</w:t>
            </w:r>
          </w:p>
        </w:tc>
      </w:tr>
      <w:tr w:rsidR="00E64150">
        <w:trPr>
          <w:trHeight w:val="1248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1703,0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1703,0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240,0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240,0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01000 01030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5,0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162,7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Условно утверждаемые расходы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01 000 88000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81,2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162,7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Иные бюджетные ассигнования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01 000 88000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800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81,2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162,7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65,6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Мобилизационная и вневойсковая подготовка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65,6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65,6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Иные межбюджетные трансферты из областного бюджета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01000 51000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65,6</w:t>
            </w:r>
          </w:p>
        </w:tc>
      </w:tr>
      <w:tr w:rsidR="00E64150">
        <w:trPr>
          <w:trHeight w:val="936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 xml:space="preserve">Осуществление переданных полномочий Российской Федерации по  первичному воинскому учету на территориях, где отсутствуют военные комиссариаты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65,6</w:t>
            </w:r>
          </w:p>
        </w:tc>
      </w:tr>
      <w:tr w:rsidR="00E64150">
        <w:trPr>
          <w:trHeight w:val="1248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63,2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65,6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381,7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381,7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381,7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389,0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381,7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сфере дорожной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381,7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389,0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381,7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395,0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00000 00000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180,0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сфере поддержки и развития водоснабжения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180,0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02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180,0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180,0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Благоустройство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000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сфере уличного освещения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20,0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Другие вопросы в области жилищно - коммунального хозяйства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 xml:space="preserve">01000 00000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Мероприятия в установленной сфере деятельности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 xml:space="preserve">Расходы по оплате коммунальных услуг за пустующее жилье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01000 04130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200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195,0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00000 0000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74,6</w:t>
            </w:r>
          </w:p>
        </w:tc>
      </w:tr>
      <w:tr w:rsidR="00E6415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74,6</w:t>
            </w:r>
          </w:p>
        </w:tc>
      </w:tr>
      <w:tr w:rsidR="00E6415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Кокуйского сельского поселения  Сунского  района Кировской области "Развитие  муниципального образования"  на 2014-2020  годы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74,6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Доплаты у пенсиям, дополнительное пенсионное обеспечение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01000 08000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74,6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r>
              <w:t>Пенсии за выслугу лет муниципальным служащим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01000 08010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74,6</w:t>
            </w:r>
          </w:p>
        </w:tc>
      </w:tr>
      <w:tr w:rsidR="00E6415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64150" w:rsidRDefault="00E64150">
            <w:r>
              <w:t>Социальное обеспечение и иные выплаты населению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983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01000 08010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64150" w:rsidRDefault="00E64150">
            <w:pPr>
              <w:jc w:val="center"/>
            </w:pPr>
            <w:r>
              <w:t>300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61,6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4150" w:rsidRDefault="00E64150">
            <w:pPr>
              <w:jc w:val="right"/>
            </w:pPr>
            <w:r>
              <w:t>74,6</w:t>
            </w:r>
          </w:p>
        </w:tc>
      </w:tr>
    </w:tbl>
    <w:p w:rsidR="00E64150" w:rsidRDefault="00E64150">
      <w:pPr>
        <w:tabs>
          <w:tab w:val="left" w:pos="6036"/>
        </w:tabs>
        <w:sectPr w:rsidR="00E64150">
          <w:type w:val="nextColumn"/>
          <w:pgSz w:w="16838" w:h="11906" w:orient="landscape"/>
          <w:pgMar w:top="1701" w:right="992" w:bottom="1701" w:left="1701" w:header="709" w:footer="709" w:gutter="0"/>
          <w:cols w:space="708"/>
          <w:docGrid w:linePitch="360"/>
        </w:sectPr>
      </w:pPr>
    </w:p>
    <w:p w:rsidR="00E64150" w:rsidRDefault="00E64150"/>
    <w:p w:rsidR="00E64150" w:rsidRDefault="00E64150">
      <w:pPr>
        <w:ind w:firstLine="4845"/>
        <w:jc w:val="center"/>
      </w:pPr>
      <w:r>
        <w:t xml:space="preserve"> Приложение № 13</w:t>
      </w:r>
    </w:p>
    <w:p w:rsidR="00E64150" w:rsidRDefault="00E64150">
      <w:pPr>
        <w:ind w:firstLine="4845"/>
        <w:jc w:val="right"/>
      </w:pPr>
      <w:r>
        <w:t xml:space="preserve">           к решению Кокуйской</w:t>
      </w:r>
    </w:p>
    <w:p w:rsidR="00E64150" w:rsidRDefault="00E64150">
      <w:pPr>
        <w:ind w:firstLine="4845"/>
        <w:jc w:val="center"/>
      </w:pPr>
      <w:r>
        <w:t xml:space="preserve">                сельской Думы      </w:t>
      </w:r>
    </w:p>
    <w:p w:rsidR="00E64150" w:rsidRDefault="00E64150">
      <w:pPr>
        <w:ind w:firstLine="4845"/>
        <w:jc w:val="center"/>
      </w:pPr>
      <w:r>
        <w:t xml:space="preserve">                        от 20.12.2017 № 26                                                                 </w:t>
      </w: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 xml:space="preserve">ИСТОЧНИКИ </w:t>
      </w: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 xml:space="preserve">финансирования дефицита бюджета Кокуйского сельского поселения  </w:t>
      </w:r>
    </w:p>
    <w:p w:rsidR="00E64150" w:rsidRDefault="00E64150">
      <w:pPr>
        <w:jc w:val="center"/>
      </w:pPr>
      <w:r>
        <w:rPr>
          <w:b/>
          <w:bCs/>
        </w:rPr>
        <w:t>на 2018 год</w:t>
      </w:r>
      <w:r>
        <w:t xml:space="preserve">                                  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  <w:gridCol w:w="3685"/>
        <w:gridCol w:w="1560"/>
      </w:tblGrid>
      <w:tr w:rsidR="00E64150">
        <w:tc>
          <w:tcPr>
            <w:tcW w:w="4361" w:type="dxa"/>
          </w:tcPr>
          <w:p w:rsidR="00E64150" w:rsidRDefault="00E6415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Сумма, тыс. рублей</w:t>
            </w:r>
          </w:p>
          <w:p w:rsidR="00E64150" w:rsidRDefault="00E64150">
            <w:pPr>
              <w:jc w:val="center"/>
            </w:pPr>
          </w:p>
        </w:tc>
      </w:tr>
      <w:tr w:rsidR="00E64150">
        <w:tc>
          <w:tcPr>
            <w:tcW w:w="4361" w:type="dxa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</w:t>
            </w:r>
          </w:p>
          <w:p w:rsidR="00E64150" w:rsidRDefault="00E64150">
            <w:r>
              <w:rPr>
                <w:b/>
                <w:bCs/>
              </w:rPr>
              <w:t xml:space="preserve">дефицитов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000 01 00 00 00 00 0000 000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270,0</w:t>
            </w:r>
          </w:p>
          <w:p w:rsidR="00E64150" w:rsidRDefault="00E64150">
            <w:pPr>
              <w:jc w:val="center"/>
              <w:rPr>
                <w:b/>
                <w:bCs/>
              </w:rPr>
            </w:pPr>
          </w:p>
        </w:tc>
      </w:tr>
      <w:tr w:rsidR="00E64150">
        <w:tc>
          <w:tcPr>
            <w:tcW w:w="4361" w:type="dxa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000 01 05 00 00 00 0000 000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Увеличение 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000 01 05 00 00 00 0000 500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3311,1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Увеличение  прочих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000 01 05 02 00 00 0000 500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3311,1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Увеличение   прочих остатков денежных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000 01 05 02 01 00 0000 510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3311,1</w:t>
            </w:r>
          </w:p>
        </w:tc>
      </w:tr>
      <w:tr w:rsidR="00E64150">
        <w:trPr>
          <w:trHeight w:val="717"/>
        </w:trPr>
        <w:tc>
          <w:tcPr>
            <w:tcW w:w="4361" w:type="dxa"/>
          </w:tcPr>
          <w:p w:rsidR="00E64150" w:rsidRDefault="00E64150">
            <w:r>
              <w:t>Увеличение   прочих остатков денежных средств бюджетов муниципальных районов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983 01 05 02 01 10 0000 510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3581,1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000 01 05 00 00 00 0000 600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3581,1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прочих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000 01 05 02 00 00 0000 600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3581,1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 прочих остатков денежных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000 01 05 02 01 00 0000 610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3581,1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 прочих остатков денежных средств бюджетов муниципальных районов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983 01 05 02 01 10 0000 610</w:t>
            </w:r>
          </w:p>
        </w:tc>
        <w:tc>
          <w:tcPr>
            <w:tcW w:w="1560" w:type="dxa"/>
          </w:tcPr>
          <w:p w:rsidR="00E64150" w:rsidRDefault="00E64150">
            <w:pPr>
              <w:jc w:val="center"/>
            </w:pPr>
            <w:r>
              <w:t>3581,1</w:t>
            </w:r>
          </w:p>
        </w:tc>
      </w:tr>
    </w:tbl>
    <w:p w:rsidR="00E64150" w:rsidRDefault="00E64150">
      <w:r>
        <w:lastRenderedPageBreak/>
        <w:t xml:space="preserve">                 </w:t>
      </w:r>
    </w:p>
    <w:p w:rsidR="00E64150" w:rsidRDefault="00E64150">
      <w:pPr>
        <w:ind w:firstLine="4845"/>
        <w:jc w:val="center"/>
      </w:pPr>
      <w:r>
        <w:t xml:space="preserve">    Приложение № 14</w:t>
      </w:r>
    </w:p>
    <w:p w:rsidR="00E64150" w:rsidRDefault="00E64150">
      <w:pPr>
        <w:ind w:firstLine="4845"/>
        <w:jc w:val="center"/>
      </w:pPr>
      <w:r>
        <w:t xml:space="preserve">              к решению Кокуйской</w:t>
      </w:r>
    </w:p>
    <w:p w:rsidR="00E64150" w:rsidRDefault="00E64150">
      <w:pPr>
        <w:ind w:firstLine="4845"/>
        <w:jc w:val="center"/>
      </w:pPr>
      <w:r>
        <w:t xml:space="preserve">     сельской Думы      </w:t>
      </w:r>
    </w:p>
    <w:p w:rsidR="00E64150" w:rsidRDefault="00E64150">
      <w:pPr>
        <w:ind w:firstLine="4845"/>
      </w:pPr>
      <w:r>
        <w:t xml:space="preserve">                         от  20.12.2017  № 26                         </w:t>
      </w: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 xml:space="preserve">ИСТОЧНИКИ </w:t>
      </w:r>
    </w:p>
    <w:p w:rsidR="00E64150" w:rsidRDefault="00E64150">
      <w:pPr>
        <w:jc w:val="center"/>
        <w:rPr>
          <w:b/>
          <w:bCs/>
        </w:rPr>
      </w:pPr>
      <w:r>
        <w:rPr>
          <w:b/>
          <w:bCs/>
        </w:rPr>
        <w:t xml:space="preserve">финансирования дефицита бюджета Кокуйского сельского поселения  </w:t>
      </w:r>
    </w:p>
    <w:p w:rsidR="00E64150" w:rsidRDefault="00E64150">
      <w:pPr>
        <w:jc w:val="center"/>
      </w:pPr>
      <w:r>
        <w:rPr>
          <w:b/>
          <w:bCs/>
        </w:rPr>
        <w:t>на 2019 год  на 2020 год</w:t>
      </w:r>
      <w:r>
        <w:t xml:space="preserve">                                   </w:t>
      </w:r>
    </w:p>
    <w:tbl>
      <w:tblPr>
        <w:tblW w:w="960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0"/>
        <w:gridCol w:w="3588"/>
        <w:gridCol w:w="889"/>
        <w:gridCol w:w="889"/>
      </w:tblGrid>
      <w:tr w:rsidR="00E64150">
        <w:tc>
          <w:tcPr>
            <w:tcW w:w="4361" w:type="dxa"/>
          </w:tcPr>
          <w:p w:rsidR="00E64150" w:rsidRDefault="00E64150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Сумма тыс. рублей на 2019 год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Сумма тыс. рублей на</w:t>
            </w:r>
          </w:p>
          <w:p w:rsidR="00E64150" w:rsidRDefault="00E64150">
            <w:pPr>
              <w:jc w:val="center"/>
            </w:pPr>
            <w:r>
              <w:t>2020 год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</w:t>
            </w:r>
          </w:p>
          <w:p w:rsidR="00E64150" w:rsidRDefault="00E64150">
            <w:r>
              <w:rPr>
                <w:b/>
                <w:bCs/>
              </w:rPr>
              <w:t xml:space="preserve">дефицитов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000 01 00 00 00 00 0000 000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81,2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162,7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pPr>
              <w:rPr>
                <w:b/>
                <w:bCs/>
              </w:rPr>
            </w:pPr>
            <w:r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000 01 05 00 00 00 0000 000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Увеличение 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000 01 05 00 00 00 0000 500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3246,8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3254,9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Увеличение  прочих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000 01 05 02 00 00 0000 500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3246,8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3254,9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Увеличение   прочих остатков денежных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000 01 05 02 01 00 0000 510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3246,8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3254,9</w:t>
            </w:r>
          </w:p>
        </w:tc>
      </w:tr>
      <w:tr w:rsidR="00E64150">
        <w:trPr>
          <w:trHeight w:val="717"/>
        </w:trPr>
        <w:tc>
          <w:tcPr>
            <w:tcW w:w="4361" w:type="dxa"/>
          </w:tcPr>
          <w:p w:rsidR="00E64150" w:rsidRDefault="00E64150">
            <w:r>
              <w:t>Увеличение   прочих остатков денежных средств бюджетов муниципальных районов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983 01 05 02 01 10 0000 510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3246,8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3254,9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000 01 05 00 00 00 0000 600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3328,0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3417,6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прочих  остатков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000 01 05 02 00 00 0000 600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3328,0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3417,6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t xml:space="preserve">Уменьшение   прочих остатков денежных средств бюджетов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000 01 05 02 01 00 0000 610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3328,0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3417,6</w:t>
            </w:r>
          </w:p>
        </w:tc>
      </w:tr>
      <w:tr w:rsidR="00E64150">
        <w:tc>
          <w:tcPr>
            <w:tcW w:w="4361" w:type="dxa"/>
          </w:tcPr>
          <w:p w:rsidR="00E64150" w:rsidRDefault="00E64150">
            <w:r>
              <w:lastRenderedPageBreak/>
              <w:t xml:space="preserve">Уменьшение   прочих остатков денежных средств бюджетов муниципальных районов </w:t>
            </w:r>
          </w:p>
        </w:tc>
        <w:tc>
          <w:tcPr>
            <w:tcW w:w="3685" w:type="dxa"/>
          </w:tcPr>
          <w:p w:rsidR="00E64150" w:rsidRDefault="00E64150">
            <w:pPr>
              <w:jc w:val="center"/>
            </w:pPr>
            <w:r>
              <w:t>983 01 05 02 01 10 0000 610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3328,0</w:t>
            </w:r>
          </w:p>
        </w:tc>
        <w:tc>
          <w:tcPr>
            <w:tcW w:w="780" w:type="dxa"/>
          </w:tcPr>
          <w:p w:rsidR="00E64150" w:rsidRDefault="00E64150">
            <w:pPr>
              <w:jc w:val="center"/>
            </w:pPr>
            <w:r>
              <w:t>3417,6</w:t>
            </w:r>
          </w:p>
        </w:tc>
      </w:tr>
    </w:tbl>
    <w:p w:rsidR="00E64150" w:rsidRDefault="00E64150">
      <w:pPr>
        <w:jc w:val="center"/>
      </w:pPr>
    </w:p>
    <w:p w:rsidR="00E64150" w:rsidRDefault="00E64150">
      <w:pPr>
        <w:jc w:val="center"/>
      </w:pPr>
    </w:p>
    <w:p w:rsidR="00E64150" w:rsidRDefault="00E64150">
      <w:pPr>
        <w:jc w:val="center"/>
      </w:pPr>
    </w:p>
    <w:p w:rsidR="00E64150" w:rsidRDefault="00E64150"/>
    <w:p w:rsidR="00E64150" w:rsidRDefault="00E64150"/>
    <w:p w:rsidR="00E64150" w:rsidRDefault="00E64150"/>
    <w:p w:rsidR="00E64150" w:rsidRDefault="00E64150"/>
    <w:p w:rsidR="00E64150" w:rsidRDefault="00E64150"/>
    <w:p w:rsidR="00E64150" w:rsidRDefault="00E64150">
      <w:pPr>
        <w:tabs>
          <w:tab w:val="left" w:pos="8532"/>
        </w:tabs>
      </w:pPr>
      <w:r>
        <w:tab/>
      </w:r>
    </w:p>
    <w:p w:rsidR="00E64150" w:rsidRDefault="00E64150">
      <w:r>
        <w:t xml:space="preserve">                      </w:t>
      </w: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15</w:t>
      </w: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к решению Кокуйской</w:t>
      </w: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от 20.12.2017 № 26</w:t>
      </w: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pStyle w:val="2"/>
        <w:ind w:firstLine="285"/>
      </w:pPr>
    </w:p>
    <w:p w:rsidR="00E64150" w:rsidRDefault="00E64150">
      <w:pPr>
        <w:pStyle w:val="2"/>
        <w:ind w:firstLine="285"/>
      </w:pPr>
    </w:p>
    <w:p w:rsidR="00E64150" w:rsidRDefault="00E64150">
      <w:pPr>
        <w:pStyle w:val="2"/>
        <w:ind w:firstLine="285"/>
        <w:rPr>
          <w:b/>
          <w:bCs/>
        </w:rPr>
      </w:pPr>
      <w:r>
        <w:rPr>
          <w:b/>
          <w:bCs/>
        </w:rPr>
        <w:t>ПРОГРАММА</w:t>
      </w:r>
    </w:p>
    <w:p w:rsidR="00E64150" w:rsidRDefault="00E64150">
      <w:pPr>
        <w:pStyle w:val="2"/>
        <w:rPr>
          <w:b/>
          <w:bCs/>
        </w:rPr>
      </w:pPr>
      <w:r>
        <w:rPr>
          <w:b/>
          <w:bCs/>
        </w:rPr>
        <w:t>муниципальных внутренних заимствований Кокуйского сельского поселения</w:t>
      </w:r>
    </w:p>
    <w:p w:rsidR="00E64150" w:rsidRDefault="00E64150">
      <w:pPr>
        <w:pStyle w:val="2"/>
        <w:rPr>
          <w:b/>
          <w:bCs/>
        </w:rPr>
      </w:pPr>
      <w:r>
        <w:rPr>
          <w:b/>
          <w:bCs/>
        </w:rPr>
        <w:t>на 2018 год</w:t>
      </w:r>
    </w:p>
    <w:p w:rsidR="00E64150" w:rsidRDefault="00E64150">
      <w:pPr>
        <w:pStyle w:val="2"/>
      </w:pPr>
    </w:p>
    <w:p w:rsidR="00E64150" w:rsidRDefault="00E64150">
      <w:pPr>
        <w:pStyle w:val="2"/>
      </w:pPr>
    </w:p>
    <w:p w:rsidR="00E64150" w:rsidRDefault="00E64150">
      <w:pPr>
        <w:pStyle w:val="2"/>
        <w:jc w:val="right"/>
      </w:pPr>
      <w:r>
        <w:t>тыс.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7"/>
        <w:gridCol w:w="2039"/>
        <w:gridCol w:w="1572"/>
      </w:tblGrid>
      <w:tr w:rsidR="00E64150">
        <w:trPr>
          <w:trHeight w:val="1341"/>
        </w:trPr>
        <w:tc>
          <w:tcPr>
            <w:tcW w:w="5980" w:type="dxa"/>
          </w:tcPr>
          <w:p w:rsidR="00E64150" w:rsidRDefault="00E64150">
            <w:pPr>
              <w:pStyle w:val="2"/>
              <w:ind w:firstLine="0"/>
            </w:pPr>
            <w:r>
              <w:t>Вид заимствований</w:t>
            </w:r>
          </w:p>
        </w:tc>
        <w:tc>
          <w:tcPr>
            <w:tcW w:w="2003" w:type="dxa"/>
          </w:tcPr>
          <w:p w:rsidR="00E64150" w:rsidRDefault="00E64150">
            <w:pPr>
              <w:pStyle w:val="2"/>
              <w:ind w:firstLine="0"/>
            </w:pPr>
            <w:r>
              <w:t>Объем</w:t>
            </w:r>
          </w:p>
          <w:p w:rsidR="00E64150" w:rsidRDefault="00E64150">
            <w:pPr>
              <w:pStyle w:val="2"/>
              <w:ind w:firstLine="0"/>
            </w:pPr>
            <w:r>
              <w:t xml:space="preserve">привлечения заимствований </w:t>
            </w:r>
          </w:p>
        </w:tc>
        <w:tc>
          <w:tcPr>
            <w:tcW w:w="1588" w:type="dxa"/>
          </w:tcPr>
          <w:p w:rsidR="00E64150" w:rsidRDefault="00E64150">
            <w:pPr>
              <w:pStyle w:val="2"/>
              <w:ind w:firstLine="0"/>
            </w:pPr>
            <w:r>
              <w:t xml:space="preserve">Объем погашения основной суммы долга </w:t>
            </w:r>
          </w:p>
        </w:tc>
      </w:tr>
      <w:tr w:rsidR="00E64150">
        <w:tc>
          <w:tcPr>
            <w:tcW w:w="5980" w:type="dxa"/>
          </w:tcPr>
          <w:p w:rsidR="00E64150" w:rsidRDefault="00E64150">
            <w:pPr>
              <w:pStyle w:val="2"/>
              <w:ind w:firstLine="0"/>
              <w:jc w:val="left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03" w:type="dxa"/>
          </w:tcPr>
          <w:p w:rsidR="00E64150" w:rsidRDefault="00E64150">
            <w:pPr>
              <w:pStyle w:val="2"/>
              <w:ind w:firstLine="0"/>
            </w:pPr>
            <w:r>
              <w:t>0</w:t>
            </w:r>
          </w:p>
        </w:tc>
        <w:tc>
          <w:tcPr>
            <w:tcW w:w="1588" w:type="dxa"/>
          </w:tcPr>
          <w:p w:rsidR="00E64150" w:rsidRDefault="00E64150">
            <w:pPr>
              <w:pStyle w:val="2"/>
              <w:ind w:firstLine="0"/>
            </w:pPr>
            <w:r>
              <w:t>0</w:t>
            </w:r>
          </w:p>
        </w:tc>
      </w:tr>
      <w:tr w:rsidR="00E64150">
        <w:tc>
          <w:tcPr>
            <w:tcW w:w="5980" w:type="dxa"/>
          </w:tcPr>
          <w:p w:rsidR="00E64150" w:rsidRDefault="00E64150">
            <w:pPr>
              <w:pStyle w:val="2"/>
              <w:ind w:firstLine="0"/>
              <w:jc w:val="left"/>
            </w:pPr>
            <w:r>
              <w:t>ИТОГО:</w:t>
            </w:r>
          </w:p>
        </w:tc>
        <w:tc>
          <w:tcPr>
            <w:tcW w:w="2003" w:type="dxa"/>
          </w:tcPr>
          <w:p w:rsidR="00E64150" w:rsidRDefault="00E64150">
            <w:pPr>
              <w:pStyle w:val="2"/>
              <w:ind w:firstLine="0"/>
            </w:pPr>
            <w:r>
              <w:t>0</w:t>
            </w:r>
          </w:p>
        </w:tc>
        <w:tc>
          <w:tcPr>
            <w:tcW w:w="1588" w:type="dxa"/>
          </w:tcPr>
          <w:p w:rsidR="00E64150" w:rsidRDefault="00E64150">
            <w:pPr>
              <w:pStyle w:val="2"/>
              <w:ind w:firstLine="0"/>
            </w:pPr>
            <w:r>
              <w:t>0</w:t>
            </w:r>
          </w:p>
          <w:p w:rsidR="00E64150" w:rsidRDefault="00E64150">
            <w:pPr>
              <w:pStyle w:val="2"/>
              <w:ind w:firstLine="0"/>
            </w:pPr>
          </w:p>
        </w:tc>
      </w:tr>
    </w:tbl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16</w:t>
      </w: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к решению Кокуйской</w:t>
      </w: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сельской Думы</w:t>
      </w:r>
    </w:p>
    <w:p w:rsidR="00E64150" w:rsidRDefault="00E64150">
      <w:pPr>
        <w:autoSpaceDE w:val="0"/>
        <w:autoSpaceDN w:val="0"/>
        <w:adjustRightInd w:val="0"/>
        <w:ind w:firstLine="4962"/>
        <w:jc w:val="both"/>
        <w:rPr>
          <w:sz w:val="28"/>
          <w:szCs w:val="28"/>
        </w:rPr>
      </w:pPr>
      <w:r>
        <w:rPr>
          <w:sz w:val="28"/>
          <w:szCs w:val="28"/>
        </w:rPr>
        <w:t>от  20.12.2017 № 26</w:t>
      </w: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pStyle w:val="2"/>
        <w:ind w:firstLine="285"/>
      </w:pPr>
    </w:p>
    <w:p w:rsidR="00E64150" w:rsidRDefault="00E64150">
      <w:pPr>
        <w:pStyle w:val="2"/>
        <w:ind w:firstLine="285"/>
      </w:pPr>
    </w:p>
    <w:p w:rsidR="00E64150" w:rsidRDefault="00E64150">
      <w:pPr>
        <w:pStyle w:val="2"/>
        <w:ind w:firstLine="285"/>
        <w:rPr>
          <w:b/>
          <w:bCs/>
        </w:rPr>
      </w:pPr>
      <w:r>
        <w:rPr>
          <w:b/>
          <w:bCs/>
        </w:rPr>
        <w:t>ПРОГРАММА</w:t>
      </w:r>
    </w:p>
    <w:p w:rsidR="00E64150" w:rsidRDefault="00E64150">
      <w:pPr>
        <w:pStyle w:val="2"/>
        <w:rPr>
          <w:b/>
          <w:bCs/>
        </w:rPr>
      </w:pPr>
      <w:r>
        <w:rPr>
          <w:b/>
          <w:bCs/>
        </w:rPr>
        <w:t>муниципальных внутренних заимствований Кокуйского сельского поселения</w:t>
      </w:r>
    </w:p>
    <w:p w:rsidR="00E64150" w:rsidRDefault="00E64150">
      <w:pPr>
        <w:pStyle w:val="2"/>
        <w:rPr>
          <w:b/>
          <w:bCs/>
        </w:rPr>
      </w:pPr>
      <w:r>
        <w:rPr>
          <w:b/>
          <w:bCs/>
        </w:rPr>
        <w:t>на 2019 год и на 2020 год</w:t>
      </w:r>
    </w:p>
    <w:p w:rsidR="00E64150" w:rsidRDefault="00E64150">
      <w:pPr>
        <w:pStyle w:val="2"/>
      </w:pPr>
    </w:p>
    <w:p w:rsidR="00E64150" w:rsidRDefault="00E64150">
      <w:pPr>
        <w:pStyle w:val="2"/>
      </w:pPr>
    </w:p>
    <w:p w:rsidR="00E64150" w:rsidRDefault="00E64150">
      <w:pPr>
        <w:pStyle w:val="2"/>
        <w:jc w:val="right"/>
      </w:pPr>
      <w:r>
        <w:t>тыс.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43"/>
        <w:gridCol w:w="1182"/>
        <w:gridCol w:w="1157"/>
        <w:gridCol w:w="1118"/>
        <w:gridCol w:w="1118"/>
      </w:tblGrid>
      <w:tr w:rsidR="00E64150">
        <w:trPr>
          <w:cantSplit/>
          <w:trHeight w:val="804"/>
        </w:trPr>
        <w:tc>
          <w:tcPr>
            <w:tcW w:w="4727" w:type="dxa"/>
            <w:vMerge w:val="restart"/>
          </w:tcPr>
          <w:p w:rsidR="00E64150" w:rsidRDefault="00E64150">
            <w:pPr>
              <w:pStyle w:val="2"/>
              <w:ind w:firstLine="0"/>
            </w:pPr>
            <w:r>
              <w:t>Вид заимствований</w:t>
            </w:r>
          </w:p>
        </w:tc>
        <w:tc>
          <w:tcPr>
            <w:tcW w:w="2422" w:type="dxa"/>
            <w:gridSpan w:val="2"/>
          </w:tcPr>
          <w:p w:rsidR="00E64150" w:rsidRDefault="00E64150">
            <w:pPr>
              <w:pStyle w:val="2"/>
              <w:ind w:firstLine="0"/>
            </w:pPr>
            <w:r>
              <w:t>Объем</w:t>
            </w:r>
          </w:p>
          <w:p w:rsidR="00E64150" w:rsidRDefault="00E64150">
            <w:pPr>
              <w:pStyle w:val="2"/>
              <w:ind w:firstLine="0"/>
            </w:pPr>
            <w:r>
              <w:t xml:space="preserve">привлечения заимствований </w:t>
            </w:r>
          </w:p>
        </w:tc>
        <w:tc>
          <w:tcPr>
            <w:tcW w:w="2422" w:type="dxa"/>
            <w:gridSpan w:val="2"/>
          </w:tcPr>
          <w:p w:rsidR="00E64150" w:rsidRDefault="00E64150">
            <w:pPr>
              <w:pStyle w:val="2"/>
              <w:ind w:firstLine="0"/>
            </w:pPr>
            <w:r>
              <w:t xml:space="preserve">Объем погашения основной суммы долга </w:t>
            </w:r>
          </w:p>
        </w:tc>
      </w:tr>
      <w:tr w:rsidR="00E64150">
        <w:trPr>
          <w:cantSplit/>
          <w:trHeight w:val="804"/>
        </w:trPr>
        <w:tc>
          <w:tcPr>
            <w:tcW w:w="4727" w:type="dxa"/>
            <w:vMerge/>
          </w:tcPr>
          <w:p w:rsidR="00E64150" w:rsidRDefault="00E64150">
            <w:pPr>
              <w:pStyle w:val="2"/>
              <w:ind w:firstLine="0"/>
            </w:pPr>
          </w:p>
        </w:tc>
        <w:tc>
          <w:tcPr>
            <w:tcW w:w="1211" w:type="dxa"/>
          </w:tcPr>
          <w:p w:rsidR="00E64150" w:rsidRDefault="00E64150">
            <w:pPr>
              <w:pStyle w:val="2"/>
              <w:ind w:firstLine="0"/>
            </w:pPr>
            <w:r>
              <w:t>2019</w:t>
            </w:r>
          </w:p>
          <w:p w:rsidR="00E64150" w:rsidRDefault="00E64150">
            <w:pPr>
              <w:pStyle w:val="2"/>
              <w:ind w:firstLine="0"/>
            </w:pPr>
            <w:r>
              <w:t>год</w:t>
            </w:r>
          </w:p>
        </w:tc>
        <w:tc>
          <w:tcPr>
            <w:tcW w:w="1211" w:type="dxa"/>
          </w:tcPr>
          <w:p w:rsidR="00E64150" w:rsidRDefault="00E64150">
            <w:pPr>
              <w:pStyle w:val="2"/>
              <w:ind w:firstLine="0"/>
            </w:pPr>
            <w:r>
              <w:t>2020</w:t>
            </w:r>
          </w:p>
          <w:p w:rsidR="00E64150" w:rsidRDefault="00E64150">
            <w:pPr>
              <w:pStyle w:val="2"/>
              <w:ind w:firstLine="0"/>
            </w:pPr>
            <w:r>
              <w:t>год</w:t>
            </w:r>
          </w:p>
        </w:tc>
        <w:tc>
          <w:tcPr>
            <w:tcW w:w="1211" w:type="dxa"/>
          </w:tcPr>
          <w:p w:rsidR="00E64150" w:rsidRDefault="00E64150">
            <w:pPr>
              <w:pStyle w:val="2"/>
              <w:ind w:firstLine="0"/>
            </w:pPr>
            <w:r>
              <w:t>2019</w:t>
            </w:r>
          </w:p>
          <w:p w:rsidR="00E64150" w:rsidRDefault="00E64150">
            <w:pPr>
              <w:pStyle w:val="2"/>
              <w:ind w:firstLine="0"/>
            </w:pPr>
            <w:r>
              <w:t>год</w:t>
            </w:r>
          </w:p>
        </w:tc>
        <w:tc>
          <w:tcPr>
            <w:tcW w:w="1211" w:type="dxa"/>
          </w:tcPr>
          <w:p w:rsidR="00E64150" w:rsidRDefault="00E64150">
            <w:pPr>
              <w:pStyle w:val="2"/>
              <w:ind w:firstLine="0"/>
            </w:pPr>
            <w:r>
              <w:t>2020</w:t>
            </w:r>
          </w:p>
          <w:p w:rsidR="00E64150" w:rsidRDefault="00E64150">
            <w:pPr>
              <w:pStyle w:val="2"/>
              <w:ind w:firstLine="0"/>
            </w:pPr>
            <w:r>
              <w:t>год</w:t>
            </w:r>
          </w:p>
        </w:tc>
      </w:tr>
      <w:tr w:rsidR="00E64150">
        <w:tc>
          <w:tcPr>
            <w:tcW w:w="4727" w:type="dxa"/>
          </w:tcPr>
          <w:p w:rsidR="00E64150" w:rsidRDefault="00E64150">
            <w:pPr>
              <w:pStyle w:val="2"/>
              <w:ind w:firstLine="0"/>
              <w:jc w:val="left"/>
            </w:pPr>
            <w: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</w:tcPr>
          <w:p w:rsidR="00E64150" w:rsidRDefault="00E64150">
            <w:pPr>
              <w:pStyle w:val="2"/>
              <w:ind w:firstLine="0"/>
              <w:jc w:val="right"/>
            </w:pPr>
            <w:r>
              <w:t>0</w:t>
            </w:r>
          </w:p>
        </w:tc>
        <w:tc>
          <w:tcPr>
            <w:tcW w:w="1211" w:type="dxa"/>
          </w:tcPr>
          <w:p w:rsidR="00E64150" w:rsidRDefault="00E64150">
            <w:pPr>
              <w:pStyle w:val="2"/>
              <w:jc w:val="right"/>
            </w:pPr>
            <w:r>
              <w:t>0</w:t>
            </w:r>
          </w:p>
        </w:tc>
        <w:tc>
          <w:tcPr>
            <w:tcW w:w="1211" w:type="dxa"/>
          </w:tcPr>
          <w:p w:rsidR="00E64150" w:rsidRDefault="00E64150">
            <w:pPr>
              <w:pStyle w:val="2"/>
              <w:ind w:firstLine="0"/>
              <w:jc w:val="right"/>
            </w:pPr>
            <w:r>
              <w:t>0</w:t>
            </w:r>
          </w:p>
        </w:tc>
        <w:tc>
          <w:tcPr>
            <w:tcW w:w="1211" w:type="dxa"/>
          </w:tcPr>
          <w:p w:rsidR="00E64150" w:rsidRDefault="00E64150">
            <w:pPr>
              <w:pStyle w:val="2"/>
              <w:jc w:val="right"/>
            </w:pPr>
            <w:r>
              <w:t>0</w:t>
            </w:r>
          </w:p>
        </w:tc>
      </w:tr>
      <w:tr w:rsidR="00E64150">
        <w:tc>
          <w:tcPr>
            <w:tcW w:w="4727" w:type="dxa"/>
          </w:tcPr>
          <w:p w:rsidR="00E64150" w:rsidRDefault="00E64150">
            <w:pPr>
              <w:pStyle w:val="2"/>
              <w:ind w:firstLine="0"/>
              <w:jc w:val="left"/>
            </w:pPr>
            <w:r>
              <w:t>ИТОГО:</w:t>
            </w:r>
          </w:p>
        </w:tc>
        <w:tc>
          <w:tcPr>
            <w:tcW w:w="1211" w:type="dxa"/>
          </w:tcPr>
          <w:p w:rsidR="00E64150" w:rsidRDefault="00E64150">
            <w:pPr>
              <w:pStyle w:val="2"/>
              <w:ind w:firstLine="0"/>
              <w:jc w:val="right"/>
            </w:pPr>
            <w:r>
              <w:t>0</w:t>
            </w:r>
          </w:p>
        </w:tc>
        <w:tc>
          <w:tcPr>
            <w:tcW w:w="1211" w:type="dxa"/>
          </w:tcPr>
          <w:p w:rsidR="00E64150" w:rsidRDefault="00E64150">
            <w:pPr>
              <w:pStyle w:val="2"/>
              <w:ind w:firstLine="0"/>
              <w:jc w:val="right"/>
            </w:pPr>
            <w:r>
              <w:t>0</w:t>
            </w:r>
          </w:p>
        </w:tc>
        <w:tc>
          <w:tcPr>
            <w:tcW w:w="1211" w:type="dxa"/>
          </w:tcPr>
          <w:p w:rsidR="00E64150" w:rsidRDefault="00E64150">
            <w:pPr>
              <w:pStyle w:val="2"/>
              <w:ind w:firstLine="0"/>
              <w:jc w:val="right"/>
            </w:pPr>
            <w:r>
              <w:t>0</w:t>
            </w:r>
          </w:p>
        </w:tc>
        <w:tc>
          <w:tcPr>
            <w:tcW w:w="1211" w:type="dxa"/>
          </w:tcPr>
          <w:p w:rsidR="00E64150" w:rsidRDefault="00E64150">
            <w:pPr>
              <w:pStyle w:val="2"/>
              <w:ind w:firstLine="0"/>
              <w:jc w:val="right"/>
            </w:pPr>
            <w:r>
              <w:t>0</w:t>
            </w:r>
          </w:p>
        </w:tc>
      </w:tr>
    </w:tbl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</w:pPr>
    </w:p>
    <w:p w:rsidR="00E64150" w:rsidRDefault="00E64150">
      <w:pPr>
        <w:tabs>
          <w:tab w:val="left" w:pos="6036"/>
        </w:tabs>
        <w:sectPr w:rsidR="00E64150">
          <w:pgSz w:w="11906" w:h="16838"/>
          <w:pgMar w:top="1701" w:right="1701" w:bottom="992" w:left="1701" w:header="709" w:footer="709" w:gutter="0"/>
          <w:cols w:space="708"/>
          <w:docGrid w:linePitch="360"/>
        </w:sectPr>
      </w:pPr>
    </w:p>
    <w:p w:rsidR="00E64150" w:rsidRDefault="00E64150">
      <w:pPr>
        <w:tabs>
          <w:tab w:val="left" w:pos="6036"/>
        </w:tabs>
      </w:pPr>
      <w:r>
        <w:lastRenderedPageBreak/>
        <w:tab/>
      </w:r>
    </w:p>
    <w:p w:rsidR="00E64150" w:rsidRDefault="00E64150">
      <w:pPr>
        <w:tabs>
          <w:tab w:val="left" w:pos="6036"/>
        </w:tabs>
      </w:pPr>
      <w:r>
        <w:tab/>
      </w:r>
    </w:p>
    <w:p w:rsidR="00E64150" w:rsidRDefault="00E64150">
      <w:pPr>
        <w:spacing w:after="0" w:line="360" w:lineRule="auto"/>
        <w:ind w:left="-330" w:right="-26" w:firstLine="330"/>
        <w:jc w:val="both"/>
        <w:rPr>
          <w:rFonts w:ascii="Times New Roman" w:hAnsi="Times New Roman" w:cs="Times New Roman"/>
          <w:sz w:val="28"/>
          <w:szCs w:val="28"/>
        </w:rPr>
      </w:pPr>
    </w:p>
    <w:sectPr w:rsidR="00E64150" w:rsidSect="00E64150">
      <w:type w:val="oddPage"/>
      <w:pgSz w:w="11906" w:h="16838"/>
      <w:pgMar w:top="1701" w:right="2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0AA" w:rsidRDefault="00EE30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1">
    <w:p w:rsidR="00EE30AA" w:rsidRDefault="00EE30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0AA" w:rsidRDefault="00EE30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1">
    <w:p w:rsidR="00EE30AA" w:rsidRDefault="00EE30A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150" w:rsidRDefault="00E64150">
    <w:pPr>
      <w:pStyle w:val="a6"/>
      <w:rPr>
        <w:rFonts w:ascii="Times New Roman" w:hAnsi="Times New Roman" w:cs="Times New Roman"/>
      </w:rPr>
    </w:pPr>
  </w:p>
  <w:p w:rsidR="00E64150" w:rsidRDefault="00E64150">
    <w:pPr>
      <w:pStyle w:val="a6"/>
      <w:tabs>
        <w:tab w:val="clear" w:pos="4677"/>
        <w:tab w:val="clear" w:pos="9355"/>
        <w:tab w:val="left" w:pos="7800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6461"/>
    <w:multiLevelType w:val="multilevel"/>
    <w:tmpl w:val="D336620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ascii="Times New Roman" w:hAnsi="Times New Roman" w:cs="Times New Roman" w:hint="default"/>
      </w:rPr>
    </w:lvl>
  </w:abstractNum>
  <w:abstractNum w:abstractNumId="1">
    <w:nsid w:val="331A284C"/>
    <w:multiLevelType w:val="multilevel"/>
    <w:tmpl w:val="46301110"/>
    <w:lvl w:ilvl="0">
      <w:start w:val="42"/>
      <w:numFmt w:val="decimal"/>
      <w:lvlText w:val="%1."/>
      <w:lvlJc w:val="left"/>
      <w:pPr>
        <w:ind w:left="600" w:hanging="60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ascii="Times New Roman" w:hAnsi="Times New Roman" w:cs="Times New Roman" w:hint="default"/>
      </w:rPr>
    </w:lvl>
  </w:abstractNum>
  <w:abstractNum w:abstractNumId="2">
    <w:nsid w:val="61EE256F"/>
    <w:multiLevelType w:val="multilevel"/>
    <w:tmpl w:val="D1149F24"/>
    <w:lvl w:ilvl="0">
      <w:start w:val="1"/>
      <w:numFmt w:val="decimal"/>
      <w:lvlText w:val="%1."/>
      <w:lvlJc w:val="left"/>
      <w:pPr>
        <w:ind w:left="111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FELayout/>
  </w:compat>
  <w:rsids>
    <w:rsidRoot w:val="00E64150"/>
    <w:rsid w:val="00426D0C"/>
    <w:rsid w:val="00BB2F65"/>
    <w:rsid w:val="00E64150"/>
    <w:rsid w:val="00EE30AA"/>
    <w:rsid w:val="00F60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C5E"/>
    <w:pPr>
      <w:spacing w:after="200" w:line="276" w:lineRule="auto"/>
    </w:pPr>
    <w:rPr>
      <w:rFonts w:ascii="Calibri" w:hAnsi="Calibri"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60C5E"/>
    <w:pPr>
      <w:keepNext/>
      <w:spacing w:after="0" w:line="240" w:lineRule="auto"/>
      <w:ind w:firstLine="10620"/>
      <w:outlineLvl w:val="0"/>
    </w:pPr>
    <w:rPr>
      <w:rFonts w:cstheme="minorBidi"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60C5E"/>
    <w:pPr>
      <w:keepNext/>
      <w:spacing w:after="0" w:line="240" w:lineRule="auto"/>
      <w:jc w:val="center"/>
      <w:outlineLvl w:val="7"/>
    </w:pPr>
    <w:rPr>
      <w:rFonts w:cstheme="min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0C5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80">
    <w:name w:val="Заголовок 8 Знак"/>
    <w:basedOn w:val="a0"/>
    <w:link w:val="8"/>
    <w:uiPriority w:val="99"/>
    <w:rsid w:val="00F60C5E"/>
    <w:rPr>
      <w:rFonts w:ascii="Times New Roman" w:hAnsi="Times New Roman" w:cs="Times New Roman"/>
      <w:i/>
      <w:iCs/>
      <w:sz w:val="24"/>
      <w:szCs w:val="24"/>
      <w:lang w:eastAsia="en-US"/>
    </w:rPr>
  </w:style>
  <w:style w:type="paragraph" w:styleId="a3">
    <w:name w:val="List Paragraph"/>
    <w:basedOn w:val="a"/>
    <w:uiPriority w:val="99"/>
    <w:qFormat/>
    <w:rsid w:val="00F60C5E"/>
    <w:pPr>
      <w:ind w:left="720"/>
    </w:pPr>
  </w:style>
  <w:style w:type="paragraph" w:styleId="a4">
    <w:name w:val="Balloon Text"/>
    <w:basedOn w:val="a"/>
    <w:link w:val="a5"/>
    <w:uiPriority w:val="99"/>
    <w:rsid w:val="00F6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F60C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6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0C5E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F60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0C5E"/>
    <w:rPr>
      <w:rFonts w:ascii="Times New Roman" w:hAnsi="Times New Roman" w:cs="Times New Roman"/>
    </w:rPr>
  </w:style>
  <w:style w:type="paragraph" w:styleId="aa">
    <w:name w:val="Body Text"/>
    <w:basedOn w:val="a"/>
    <w:link w:val="ab"/>
    <w:uiPriority w:val="99"/>
    <w:rsid w:val="00F60C5E"/>
    <w:pPr>
      <w:spacing w:before="480" w:after="0" w:line="360" w:lineRule="auto"/>
      <w:jc w:val="both"/>
    </w:pPr>
    <w:rPr>
      <w:rFonts w:cstheme="minorBidi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99"/>
    <w:rsid w:val="00F60C5E"/>
    <w:rPr>
      <w:rFonts w:ascii="Calibri" w:hAnsi="Calibri" w:cs="Calibri"/>
      <w:lang w:eastAsia="en-US"/>
    </w:rPr>
  </w:style>
  <w:style w:type="paragraph" w:styleId="2">
    <w:name w:val="Body Text 2"/>
    <w:basedOn w:val="a"/>
    <w:link w:val="20"/>
    <w:uiPriority w:val="99"/>
    <w:rsid w:val="00F60C5E"/>
    <w:pPr>
      <w:spacing w:after="0" w:line="240" w:lineRule="auto"/>
      <w:ind w:firstLine="855"/>
      <w:jc w:val="center"/>
    </w:pPr>
    <w:rPr>
      <w:rFonts w:cstheme="minorBidi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60C5E"/>
    <w:rPr>
      <w:rFonts w:ascii="Calibri" w:hAnsi="Calibri" w:cs="Calibri"/>
      <w:lang w:eastAsia="en-US"/>
    </w:rPr>
  </w:style>
  <w:style w:type="paragraph" w:customStyle="1" w:styleId="xl65">
    <w:name w:val="xl65"/>
    <w:basedOn w:val="a"/>
    <w:uiPriority w:val="99"/>
    <w:rsid w:val="00F60C5E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F60C5E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67">
    <w:name w:val="xl67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theme="minorBidi"/>
      <w:color w:val="000000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theme="minorBidi"/>
      <w:b/>
      <w:bCs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F60C5E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 CYR" w:hAnsi="Arial CYR" w:cs="Arial CYR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F60C5E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cstheme="minorBidi"/>
      <w:sz w:val="28"/>
      <w:szCs w:val="28"/>
      <w:lang w:eastAsia="ru-RU"/>
    </w:rPr>
  </w:style>
  <w:style w:type="paragraph" w:customStyle="1" w:styleId="xl76">
    <w:name w:val="xl76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theme="minorBidi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theme="minorBidi"/>
      <w:color w:val="000000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cstheme="minorBidi"/>
      <w:color w:val="000000"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cstheme="minorBidi"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81">
    <w:name w:val="xl81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theme="minorBidi"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86">
    <w:name w:val="xl86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b/>
      <w:b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89">
    <w:name w:val="xl89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cstheme="minorBidi"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theme="minorBidi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F60C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cstheme="minorBidi"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F60C5E"/>
    <w:pPr>
      <w:shd w:val="clear" w:color="auto" w:fill="FFFFFF"/>
      <w:spacing w:before="100" w:beforeAutospacing="1" w:after="100" w:afterAutospacing="1" w:line="240" w:lineRule="auto"/>
      <w:jc w:val="center"/>
      <w:textAlignment w:val="top"/>
    </w:pPr>
    <w:rPr>
      <w:rFonts w:cstheme="minorBidi"/>
      <w:sz w:val="28"/>
      <w:szCs w:val="28"/>
      <w:lang w:eastAsia="ru-RU"/>
    </w:rPr>
  </w:style>
  <w:style w:type="paragraph" w:customStyle="1" w:styleId="xl94">
    <w:name w:val="xl94"/>
    <w:basedOn w:val="a"/>
    <w:uiPriority w:val="99"/>
    <w:rsid w:val="00F60C5E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F60C5E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xl96">
    <w:name w:val="xl96"/>
    <w:basedOn w:val="a"/>
    <w:uiPriority w:val="99"/>
    <w:rsid w:val="00F60C5E"/>
    <w:pPr>
      <w:spacing w:before="100" w:beforeAutospacing="1" w:after="100" w:afterAutospacing="1" w:line="240" w:lineRule="auto"/>
      <w:textAlignment w:val="top"/>
    </w:pPr>
    <w:rPr>
      <w:rFonts w:ascii="Arial Unicode MS" w:hAnsi="Arial Unicode MS" w:cs="Arial Unicode MS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60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0C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11661</Words>
  <Characters>66470</Characters>
  <Application>Microsoft Office Word</Application>
  <DocSecurity>0</DocSecurity>
  <Lines>553</Lines>
  <Paragraphs>155</Paragraphs>
  <ScaleCrop>false</ScaleCrop>
  <Company>ФУ Сунского района</Company>
  <LinksUpToDate>false</LinksUpToDate>
  <CharactersWithSpaces>77976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ДУМА</dc:title>
  <dc:creator>Юрист</dc:creator>
  <cp:lastModifiedBy>Maximus</cp:lastModifiedBy>
  <cp:revision>3</cp:revision>
  <cp:lastPrinted>2017-12-22T05:26:00Z</cp:lastPrinted>
  <dcterms:created xsi:type="dcterms:W3CDTF">2017-12-29T15:12:00Z</dcterms:created>
  <dcterms:modified xsi:type="dcterms:W3CDTF">2017-12-29T15:12:00Z</dcterms:modified>
</cp:coreProperties>
</file>