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4A" w:rsidRPr="0073724A" w:rsidRDefault="0053075E" w:rsidP="0073724A">
      <w:pPr>
        <w:tabs>
          <w:tab w:val="left" w:pos="12420"/>
        </w:tabs>
        <w:jc w:val="center"/>
        <w:rPr>
          <w:b/>
          <w:sz w:val="28"/>
          <w:szCs w:val="28"/>
        </w:rPr>
      </w:pPr>
      <w:r w:rsidRPr="0073724A">
        <w:rPr>
          <w:b/>
          <w:sz w:val="28"/>
          <w:szCs w:val="28"/>
        </w:rPr>
        <w:t>Реестр</w:t>
      </w:r>
    </w:p>
    <w:p w:rsidR="0053075E" w:rsidRPr="0073724A" w:rsidRDefault="0053075E" w:rsidP="0073724A">
      <w:pPr>
        <w:tabs>
          <w:tab w:val="left" w:pos="12420"/>
        </w:tabs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муниципального движимого имущества    муниципального образования </w:t>
      </w:r>
      <w:r>
        <w:rPr>
          <w:b/>
          <w:sz w:val="28"/>
          <w:szCs w:val="28"/>
        </w:rPr>
        <w:t>Кокуйское сельское поселение</w:t>
      </w:r>
      <w:r>
        <w:rPr>
          <w:sz w:val="28"/>
          <w:szCs w:val="28"/>
        </w:rPr>
        <w:tab/>
      </w:r>
    </w:p>
    <w:tbl>
      <w:tblPr>
        <w:tblW w:w="15329" w:type="dxa"/>
        <w:tblInd w:w="88" w:type="dxa"/>
        <w:tblLayout w:type="fixed"/>
        <w:tblLook w:val="0000"/>
      </w:tblPr>
      <w:tblGrid>
        <w:gridCol w:w="446"/>
        <w:gridCol w:w="567"/>
        <w:gridCol w:w="992"/>
        <w:gridCol w:w="992"/>
        <w:gridCol w:w="851"/>
        <w:gridCol w:w="1275"/>
        <w:gridCol w:w="851"/>
        <w:gridCol w:w="992"/>
        <w:gridCol w:w="1134"/>
        <w:gridCol w:w="1559"/>
        <w:gridCol w:w="1276"/>
        <w:gridCol w:w="1134"/>
        <w:gridCol w:w="1134"/>
        <w:gridCol w:w="708"/>
        <w:gridCol w:w="567"/>
        <w:gridCol w:w="851"/>
      </w:tblGrid>
      <w:tr w:rsidR="0053075E" w:rsidTr="00465EC2">
        <w:trPr>
          <w:trHeight w:val="31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Но-мер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реестра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движимого имущества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об объекте недвижимости  (движимом имуществе) по состоянию на 01.01.2023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акций, выпущенных АО, и размер доли в уставном капитале, принадлежащей муниципальному образованию,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стоимость акции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sz w:val="24"/>
                <w:szCs w:val="24"/>
              </w:rPr>
              <w:t>хоз-го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общества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оварищества</w:t>
            </w:r>
            <w:proofErr w:type="spellEnd"/>
            <w:r>
              <w:rPr>
                <w:sz w:val="24"/>
                <w:szCs w:val="24"/>
              </w:rPr>
              <w:t xml:space="preserve"> его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>.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уставного (складочного) капитала </w:t>
            </w:r>
            <w:proofErr w:type="spellStart"/>
            <w:r>
              <w:rPr>
                <w:sz w:val="24"/>
                <w:szCs w:val="24"/>
              </w:rPr>
              <w:t>хоз-го</w:t>
            </w:r>
            <w:proofErr w:type="spellEnd"/>
            <w:r>
              <w:rPr>
                <w:sz w:val="24"/>
                <w:szCs w:val="24"/>
              </w:rPr>
              <w:t xml:space="preserve"> общества, товарищества и доли МО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</w:p>
        </w:tc>
      </w:tr>
      <w:tr w:rsidR="0053075E" w:rsidTr="00465EC2">
        <w:trPr>
          <w:trHeight w:val="299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>
              <w:rPr>
                <w:sz w:val="24"/>
                <w:szCs w:val="24"/>
              </w:rPr>
              <w:t>пост-ройки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балансовой стоимости движимого имущества и начисленной амортизации (износе)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возникновения и прекращения права на движимое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</w:t>
            </w:r>
            <w:proofErr w:type="spellStart"/>
            <w:proofErr w:type="gramStart"/>
            <w:r>
              <w:rPr>
                <w:sz w:val="24"/>
                <w:szCs w:val="24"/>
              </w:rPr>
              <w:t>документов-основания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возникновения (прекращения) права на </w:t>
            </w:r>
            <w:proofErr w:type="spellStart"/>
            <w:r>
              <w:rPr>
                <w:sz w:val="24"/>
                <w:szCs w:val="24"/>
              </w:rPr>
              <w:t>движимоеимущество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оснований и даты их возникновения и прекращения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документа на </w:t>
            </w:r>
            <w:proofErr w:type="gramStart"/>
            <w:r>
              <w:rPr>
                <w:sz w:val="24"/>
                <w:szCs w:val="24"/>
              </w:rPr>
              <w:t>основании</w:t>
            </w:r>
            <w:proofErr w:type="gramEnd"/>
            <w:r>
              <w:rPr>
                <w:sz w:val="24"/>
                <w:szCs w:val="24"/>
              </w:rPr>
              <w:t xml:space="preserve"> которого возникло право на указанное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акционерного общества-эмитента, его государственный номер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труба дымовая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Кокуй, ул. Кокуйская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2006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труба дымовая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Краснополье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2005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4A5388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926E57" w:rsidRDefault="0053075E" w:rsidP="00465EC2">
            <w:pPr>
              <w:jc w:val="both"/>
              <w:rPr>
                <w:sz w:val="20"/>
              </w:rPr>
            </w:pPr>
            <w:r w:rsidRPr="00926E57">
              <w:rPr>
                <w:sz w:val="20"/>
              </w:rPr>
              <w:t>электростанция передвижная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3459E0" w:rsidRDefault="0053075E" w:rsidP="00465EC2">
            <w:pPr>
              <w:jc w:val="center"/>
              <w:rPr>
                <w:sz w:val="20"/>
              </w:rPr>
            </w:pPr>
            <w:r w:rsidRPr="003459E0">
              <w:rPr>
                <w:sz w:val="20"/>
              </w:rPr>
              <w:t>с. Нестино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B5416D" w:rsidRDefault="0053075E" w:rsidP="00465EC2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4A5388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Мотопомпа</w:t>
            </w:r>
            <w:proofErr w:type="spellEnd"/>
            <w:r>
              <w:rPr>
                <w:sz w:val="20"/>
              </w:rPr>
              <w:t xml:space="preserve">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3459E0" w:rsidRDefault="0053075E" w:rsidP="00465EC2">
            <w:pPr>
              <w:jc w:val="center"/>
              <w:rPr>
                <w:sz w:val="20"/>
              </w:rPr>
            </w:pPr>
            <w:r w:rsidRPr="003459E0">
              <w:rPr>
                <w:sz w:val="20"/>
              </w:rPr>
              <w:t>с. Нестино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B5416D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Мотопомпа</w:t>
            </w:r>
            <w:proofErr w:type="spellEnd"/>
            <w:r>
              <w:rPr>
                <w:sz w:val="20"/>
              </w:rPr>
              <w:t xml:space="preserve"> - 4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3459E0" w:rsidRDefault="0053075E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B5416D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A1496B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Мотопомпа</w:t>
            </w:r>
            <w:proofErr w:type="spellEnd"/>
            <w:r>
              <w:rPr>
                <w:sz w:val="20"/>
              </w:rPr>
              <w:t xml:space="preserve"> - 3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3459E0" w:rsidRDefault="0053075E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Большие 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A1496B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Площадка накопления ТКО (2 контейнера + КГО)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Кокуй, ул. Кокуйская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F3736A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A1496B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Площадка накопления ТКО (2 контейнера + КГО)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Краснополье,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F3736A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A1496B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Площадка накопления ТКО (2 контейнера + КГО)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Плелое, ул. Первомайская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F3736A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Площадка накопления ТКО (2 контейнера + КГО)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Гребенки,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F3736A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Площадка накопления ТКО (2 контейнера + </w:t>
            </w:r>
            <w:r>
              <w:rPr>
                <w:sz w:val="20"/>
              </w:rPr>
              <w:lastRenderedPageBreak/>
              <w:t>КГО)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Нестино, ул. Юбилейная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F3736A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Площадка накопления ТКО  на дорожной плите (2 контейнера)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Кокуй, ул. Кокуйская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F3736A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Площадка накопления ТКО  на дорожной плите (2 контейнера)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Светлаки, ул. Ольховая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F3736A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Площадка накопления ТКО  на дорожной плите (2 контейн</w:t>
            </w:r>
            <w:r>
              <w:rPr>
                <w:sz w:val="20"/>
              </w:rPr>
              <w:lastRenderedPageBreak/>
              <w:t>ера)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д. Вахруши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F3736A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Площадка накопления ТКО  на дорожной плите (2 контейнера)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Краснополье,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F3736A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Прицеп для перевозки грузов и сам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926E57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Детская игровая площадка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с. Плелое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Плелое, ул. 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 УАЗ </w:t>
            </w:r>
            <w:r>
              <w:rPr>
                <w:sz w:val="20"/>
              </w:rPr>
              <w:t>315195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53075E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автомобиль УАЗ </w:t>
            </w:r>
            <w:r>
              <w:rPr>
                <w:sz w:val="20"/>
              </w:rPr>
              <w:lastRenderedPageBreak/>
              <w:t>315195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 </w:t>
            </w:r>
            <w:r>
              <w:rPr>
                <w:sz w:val="24"/>
                <w:szCs w:val="24"/>
              </w:rPr>
              <w:lastRenderedPageBreak/>
              <w:t>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</w:t>
            </w:r>
          </w:p>
          <w:p w:rsidR="0053075E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(2007)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299600,00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стол </w:t>
            </w:r>
            <w:proofErr w:type="spellStart"/>
            <w:r w:rsidRPr="00ED5916">
              <w:rPr>
                <w:sz w:val="20"/>
              </w:rPr>
              <w:t>двухтумбовый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B5416D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стенка мебельная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B5416D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сейф металлический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B5416D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насос </w:t>
            </w:r>
            <w:r>
              <w:rPr>
                <w:sz w:val="20"/>
              </w:rPr>
              <w:t>ЭЦВ 6-10-110 Ливны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C1676" w:rsidRDefault="0053075E" w:rsidP="00465EC2">
            <w:pPr>
              <w:jc w:val="center"/>
              <w:rPr>
                <w:sz w:val="20"/>
              </w:rPr>
            </w:pPr>
            <w:r w:rsidRPr="004C1676">
              <w:rPr>
                <w:sz w:val="20"/>
              </w:rPr>
              <w:t>д. Смыки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B5416D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ED5916" w:rsidRDefault="0053075E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насос </w:t>
            </w:r>
            <w:r>
              <w:rPr>
                <w:sz w:val="20"/>
              </w:rPr>
              <w:t xml:space="preserve">ЭЦВ 5-6,5-80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C1676" w:rsidRDefault="0053075E" w:rsidP="00465EC2">
            <w:pPr>
              <w:jc w:val="center"/>
              <w:rPr>
                <w:sz w:val="20"/>
              </w:rPr>
            </w:pPr>
            <w:r w:rsidRPr="004C1676">
              <w:rPr>
                <w:sz w:val="20"/>
              </w:rPr>
              <w:t>с. Нестино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3840DE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Компьютер 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с. Плелое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Компьютер 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с. Плелое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Компьютер 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с. Нестино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Компьют</w:t>
            </w:r>
            <w:r>
              <w:rPr>
                <w:sz w:val="20"/>
              </w:rPr>
              <w:lastRenderedPageBreak/>
              <w:t>ер 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lastRenderedPageBreak/>
              <w:t xml:space="preserve">с. </w:t>
            </w:r>
            <w:r w:rsidRPr="00427D0B">
              <w:rPr>
                <w:sz w:val="20"/>
              </w:rPr>
              <w:lastRenderedPageBreak/>
              <w:t>Нестино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Компьютер -2008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Компьютер 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Компьютер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21538,03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Копир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с. Плелое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Копир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Многофункциональный 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Многофункциональный 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с. Нестино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53075E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Pr="00792342" w:rsidRDefault="0053075E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Модем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Pr="00427D0B" w:rsidRDefault="0053075E" w:rsidP="00465EC2">
            <w:pPr>
              <w:jc w:val="center"/>
              <w:rPr>
                <w:sz w:val="20"/>
              </w:rPr>
            </w:pPr>
            <w:r w:rsidRPr="00427D0B">
              <w:rPr>
                <w:sz w:val="20"/>
              </w:rPr>
              <w:t>д. Кокуй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5E" w:rsidRDefault="0053075E" w:rsidP="00465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5E" w:rsidRDefault="0053075E" w:rsidP="00465E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F3A51" w:rsidRDefault="007F3A51"/>
    <w:sectPr w:rsidR="007F3A51" w:rsidSect="005307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75E"/>
    <w:rsid w:val="00086AF0"/>
    <w:rsid w:val="0053075E"/>
    <w:rsid w:val="0073724A"/>
    <w:rsid w:val="007F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2023-02-03T11:04:00Z</dcterms:created>
  <dcterms:modified xsi:type="dcterms:W3CDTF">2023-02-03T11:07:00Z</dcterms:modified>
</cp:coreProperties>
</file>