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77A" w:rsidRPr="002D2270" w:rsidRDefault="00DE377A" w:rsidP="002D2270">
      <w:pPr>
        <w:shd w:val="clear" w:color="auto" w:fill="FFFFFF"/>
        <w:spacing w:after="0" w:line="240" w:lineRule="auto"/>
        <w:ind w:firstLine="709"/>
        <w:jc w:val="center"/>
        <w:outlineLvl w:val="1"/>
        <w:rPr>
          <w:rFonts w:ascii="Times New Roman" w:hAnsi="Times New Roman"/>
          <w:b/>
          <w:color w:val="000000"/>
          <w:sz w:val="28"/>
          <w:szCs w:val="28"/>
          <w:lang w:eastAsia="ru-RU"/>
        </w:rPr>
      </w:pPr>
      <w:hyperlink r:id="rId5" w:history="1">
        <w:r w:rsidRPr="002D2270">
          <w:rPr>
            <w:rFonts w:ascii="Times New Roman" w:hAnsi="Times New Roman"/>
            <w:b/>
            <w:color w:val="000000"/>
            <w:sz w:val="28"/>
            <w:szCs w:val="28"/>
            <w:u w:val="single"/>
            <w:lang w:eastAsia="ru-RU"/>
          </w:rPr>
          <w:t>Обобщение практики осуществления муниципального контроля в соответствующих сферах деятельности за 2019 год</w:t>
        </w:r>
      </w:hyperlink>
    </w:p>
    <w:p w:rsidR="00DE377A" w:rsidRPr="00A178E9" w:rsidRDefault="00DE377A" w:rsidP="00C762E0">
      <w:pPr>
        <w:shd w:val="clear" w:color="auto" w:fill="FFFFFF"/>
        <w:spacing w:after="0" w:line="240" w:lineRule="auto"/>
        <w:ind w:firstLine="709"/>
        <w:jc w:val="both"/>
        <w:rPr>
          <w:rFonts w:ascii="Times New Roman" w:hAnsi="Times New Roman"/>
          <w:color w:val="000000"/>
          <w:sz w:val="28"/>
          <w:szCs w:val="28"/>
          <w:bdr w:val="none" w:sz="0" w:space="0" w:color="auto" w:frame="1"/>
          <w:lang w:eastAsia="ru-RU"/>
        </w:rPr>
      </w:pPr>
    </w:p>
    <w:p w:rsidR="00DE377A" w:rsidRPr="00A178E9" w:rsidRDefault="00DE377A" w:rsidP="00C762E0">
      <w:pPr>
        <w:shd w:val="clear" w:color="auto" w:fill="FFFFFF"/>
        <w:spacing w:after="0" w:line="240" w:lineRule="auto"/>
        <w:ind w:firstLine="709"/>
        <w:jc w:val="both"/>
        <w:rPr>
          <w:rFonts w:ascii="Times New Roman" w:hAnsi="Times New Roman"/>
          <w:color w:val="000000"/>
          <w:sz w:val="28"/>
          <w:szCs w:val="28"/>
          <w:bdr w:val="none" w:sz="0" w:space="0" w:color="auto" w:frame="1"/>
          <w:lang w:eastAsia="ru-RU"/>
        </w:rPr>
      </w:pPr>
    </w:p>
    <w:p w:rsidR="00DE377A" w:rsidRPr="00A178E9" w:rsidRDefault="00DE377A" w:rsidP="00C762E0">
      <w:pPr>
        <w:shd w:val="clear" w:color="auto" w:fill="FFFFFF"/>
        <w:spacing w:after="0" w:line="240" w:lineRule="auto"/>
        <w:ind w:firstLine="709"/>
        <w:jc w:val="both"/>
        <w:rPr>
          <w:rFonts w:ascii="Times New Roman" w:hAnsi="Times New Roman"/>
          <w:color w:val="000000"/>
          <w:sz w:val="28"/>
          <w:szCs w:val="28"/>
          <w:lang w:eastAsia="ru-RU"/>
        </w:rPr>
      </w:pPr>
      <w:r w:rsidRPr="00A178E9">
        <w:rPr>
          <w:rFonts w:ascii="Times New Roman" w:hAnsi="Times New Roman"/>
          <w:color w:val="000000"/>
          <w:sz w:val="28"/>
          <w:szCs w:val="28"/>
          <w:bdr w:val="none" w:sz="0" w:space="0" w:color="auto" w:frame="1"/>
          <w:lang w:eastAsia="ru-RU"/>
        </w:rPr>
        <w:t xml:space="preserve">В соответствии с Уставом муниципального образования </w:t>
      </w:r>
      <w:r>
        <w:rPr>
          <w:rFonts w:ascii="Times New Roman" w:hAnsi="Times New Roman"/>
          <w:color w:val="000000"/>
          <w:sz w:val="28"/>
          <w:szCs w:val="28"/>
          <w:bdr w:val="none" w:sz="0" w:space="0" w:color="auto" w:frame="1"/>
          <w:lang w:eastAsia="ru-RU"/>
        </w:rPr>
        <w:t>Кокуйское сельское поселение Сун</w:t>
      </w:r>
      <w:r w:rsidRPr="00A178E9">
        <w:rPr>
          <w:rFonts w:ascii="Times New Roman" w:hAnsi="Times New Roman"/>
          <w:color w:val="000000"/>
          <w:sz w:val="28"/>
          <w:szCs w:val="28"/>
          <w:bdr w:val="none" w:sz="0" w:space="0" w:color="auto" w:frame="1"/>
          <w:lang w:eastAsia="ru-RU"/>
        </w:rPr>
        <w:t xml:space="preserve">ского </w:t>
      </w:r>
      <w:r>
        <w:rPr>
          <w:rFonts w:ascii="Times New Roman" w:hAnsi="Times New Roman"/>
          <w:color w:val="000000"/>
          <w:sz w:val="28"/>
          <w:szCs w:val="28"/>
          <w:bdr w:val="none" w:sz="0" w:space="0" w:color="auto" w:frame="1"/>
          <w:lang w:eastAsia="ru-RU"/>
        </w:rPr>
        <w:t>района</w:t>
      </w:r>
      <w:r w:rsidRPr="00A178E9">
        <w:rPr>
          <w:rFonts w:ascii="Times New Roman" w:hAnsi="Times New Roman"/>
          <w:color w:val="000000"/>
          <w:sz w:val="28"/>
          <w:szCs w:val="28"/>
          <w:bdr w:val="none" w:sz="0" w:space="0" w:color="auto" w:frame="1"/>
          <w:lang w:eastAsia="ru-RU"/>
        </w:rPr>
        <w:t xml:space="preserve"> Кировской  области полномочия по осуществлению муниципального контроля возложены на администрацию </w:t>
      </w:r>
      <w:r>
        <w:rPr>
          <w:rFonts w:ascii="Times New Roman" w:hAnsi="Times New Roman"/>
          <w:color w:val="000000"/>
          <w:sz w:val="28"/>
          <w:szCs w:val="28"/>
          <w:bdr w:val="none" w:sz="0" w:space="0" w:color="auto" w:frame="1"/>
          <w:lang w:eastAsia="ru-RU"/>
        </w:rPr>
        <w:t>Кокуйского сельского</w:t>
      </w:r>
      <w:r w:rsidRPr="00A178E9">
        <w:rPr>
          <w:rFonts w:ascii="Times New Roman" w:hAnsi="Times New Roman"/>
          <w:color w:val="000000"/>
          <w:sz w:val="28"/>
          <w:szCs w:val="28"/>
          <w:bdr w:val="none" w:sz="0" w:space="0" w:color="auto" w:frame="1"/>
          <w:lang w:eastAsia="ru-RU"/>
        </w:rPr>
        <w:t xml:space="preserve"> поселения </w:t>
      </w:r>
      <w:r>
        <w:rPr>
          <w:rFonts w:ascii="Times New Roman" w:hAnsi="Times New Roman"/>
          <w:color w:val="000000"/>
          <w:sz w:val="28"/>
          <w:szCs w:val="28"/>
          <w:bdr w:val="none" w:sz="0" w:space="0" w:color="auto" w:frame="1"/>
          <w:lang w:eastAsia="ru-RU"/>
        </w:rPr>
        <w:t>Сун</w:t>
      </w:r>
      <w:r w:rsidRPr="00A178E9">
        <w:rPr>
          <w:rFonts w:ascii="Times New Roman" w:hAnsi="Times New Roman"/>
          <w:color w:val="000000"/>
          <w:sz w:val="28"/>
          <w:szCs w:val="28"/>
          <w:bdr w:val="none" w:sz="0" w:space="0" w:color="auto" w:frame="1"/>
          <w:lang w:eastAsia="ru-RU"/>
        </w:rPr>
        <w:t>ского района Кировской области.</w:t>
      </w:r>
    </w:p>
    <w:p w:rsidR="00DE377A" w:rsidRPr="002D2270" w:rsidRDefault="00DE377A" w:rsidP="002D2270">
      <w:pPr>
        <w:shd w:val="clear" w:color="auto" w:fill="FFFFFF"/>
        <w:spacing w:after="0" w:line="240" w:lineRule="auto"/>
        <w:ind w:firstLine="709"/>
        <w:jc w:val="both"/>
        <w:rPr>
          <w:rFonts w:ascii="Times New Roman" w:hAnsi="Times New Roman"/>
          <w:color w:val="000000"/>
          <w:sz w:val="28"/>
          <w:szCs w:val="28"/>
          <w:bdr w:val="none" w:sz="0" w:space="0" w:color="auto" w:frame="1"/>
          <w:lang w:eastAsia="ru-RU"/>
        </w:rPr>
      </w:pPr>
      <w:r w:rsidRPr="00A178E9">
        <w:rPr>
          <w:rFonts w:ascii="Times New Roman" w:hAnsi="Times New Roman"/>
          <w:color w:val="000000"/>
          <w:sz w:val="28"/>
          <w:szCs w:val="28"/>
          <w:bdr w:val="none" w:sz="0" w:space="0" w:color="auto" w:frame="1"/>
          <w:lang w:eastAsia="ru-RU"/>
        </w:rPr>
        <w:t xml:space="preserve">Согласно утвержденного Перечня видов муниципального контроля на территории </w:t>
      </w:r>
      <w:r>
        <w:rPr>
          <w:rFonts w:ascii="Times New Roman" w:hAnsi="Times New Roman"/>
          <w:color w:val="000000"/>
          <w:sz w:val="28"/>
          <w:szCs w:val="28"/>
          <w:bdr w:val="none" w:sz="0" w:space="0" w:color="auto" w:frame="1"/>
          <w:lang w:eastAsia="ru-RU"/>
        </w:rPr>
        <w:t>Кокуйского</w:t>
      </w:r>
      <w:r w:rsidRPr="00A178E9">
        <w:rPr>
          <w:rFonts w:ascii="Times New Roman" w:hAnsi="Times New Roman"/>
          <w:color w:val="000000"/>
          <w:sz w:val="28"/>
          <w:szCs w:val="28"/>
          <w:bdr w:val="none" w:sz="0" w:space="0" w:color="auto" w:frame="1"/>
          <w:lang w:eastAsia="ru-RU"/>
        </w:rPr>
        <w:t xml:space="preserve"> сельского поселения осуществляются следующие виды муниципального контроля на 2019 год:</w:t>
      </w:r>
    </w:p>
    <w:p w:rsidR="00DE377A" w:rsidRPr="002D2270" w:rsidRDefault="00DE377A" w:rsidP="002D2270">
      <w:pPr>
        <w:numPr>
          <w:ilvl w:val="0"/>
          <w:numId w:val="2"/>
        </w:numPr>
        <w:shd w:val="clear" w:color="auto" w:fill="FFFFFF"/>
        <w:spacing w:after="0" w:line="240" w:lineRule="auto"/>
        <w:jc w:val="both"/>
        <w:rPr>
          <w:rFonts w:ascii="Times New Roman" w:hAnsi="Times New Roman"/>
          <w:color w:val="000000"/>
          <w:sz w:val="28"/>
          <w:szCs w:val="28"/>
          <w:lang w:eastAsia="ru-RU"/>
        </w:rPr>
      </w:pPr>
      <w:r w:rsidRPr="00A178E9">
        <w:rPr>
          <w:rFonts w:ascii="Times New Roman" w:hAnsi="Times New Roman"/>
          <w:color w:val="000000"/>
          <w:sz w:val="28"/>
          <w:szCs w:val="28"/>
          <w:bdr w:val="none" w:sz="0" w:space="0" w:color="auto" w:frame="1"/>
          <w:lang w:eastAsia="ru-RU"/>
        </w:rPr>
        <w:t xml:space="preserve">Муниципальный контроль за </w:t>
      </w:r>
      <w:r>
        <w:rPr>
          <w:rFonts w:ascii="Times New Roman" w:hAnsi="Times New Roman"/>
          <w:color w:val="000000"/>
          <w:sz w:val="28"/>
          <w:szCs w:val="28"/>
          <w:bdr w:val="none" w:sz="0" w:space="0" w:color="auto" w:frame="1"/>
          <w:lang w:eastAsia="ru-RU"/>
        </w:rPr>
        <w:t xml:space="preserve">обеспечением сохранности автомобильных </w:t>
      </w:r>
      <w:r w:rsidRPr="00A178E9">
        <w:rPr>
          <w:rFonts w:ascii="Times New Roman" w:hAnsi="Times New Roman"/>
          <w:color w:val="000000"/>
          <w:sz w:val="28"/>
          <w:szCs w:val="28"/>
          <w:bdr w:val="none" w:sz="0" w:space="0" w:color="auto" w:frame="1"/>
          <w:lang w:eastAsia="ru-RU"/>
        </w:rPr>
        <w:t>дорог местного значения в границах населенных пунктов</w:t>
      </w:r>
      <w:r>
        <w:rPr>
          <w:rFonts w:ascii="Times New Roman" w:hAnsi="Times New Roman"/>
          <w:color w:val="000000"/>
          <w:sz w:val="28"/>
          <w:szCs w:val="28"/>
          <w:bdr w:val="none" w:sz="0" w:space="0" w:color="auto" w:frame="1"/>
          <w:lang w:eastAsia="ru-RU"/>
        </w:rPr>
        <w:t xml:space="preserve"> Кокуйского сельского поселения</w:t>
      </w:r>
      <w:r w:rsidRPr="00A178E9">
        <w:rPr>
          <w:rFonts w:ascii="Times New Roman" w:hAnsi="Times New Roman"/>
          <w:b/>
          <w:bCs/>
          <w:color w:val="000000"/>
          <w:sz w:val="28"/>
          <w:szCs w:val="28"/>
          <w:lang w:eastAsia="ru-RU"/>
        </w:rPr>
        <w:t>.</w:t>
      </w:r>
    </w:p>
    <w:p w:rsidR="00DE377A" w:rsidRPr="002D2270" w:rsidRDefault="00DE377A" w:rsidP="002D2270">
      <w:pPr>
        <w:numPr>
          <w:ilvl w:val="0"/>
          <w:numId w:val="2"/>
        </w:numPr>
        <w:shd w:val="clear" w:color="auto" w:fill="FFFFFF"/>
        <w:spacing w:after="0" w:line="240" w:lineRule="auto"/>
        <w:jc w:val="both"/>
        <w:rPr>
          <w:rFonts w:ascii="Times New Roman" w:hAnsi="Times New Roman"/>
          <w:color w:val="000000"/>
          <w:sz w:val="28"/>
          <w:szCs w:val="28"/>
          <w:lang w:eastAsia="ru-RU"/>
        </w:rPr>
      </w:pPr>
      <w:r w:rsidRPr="002D2270">
        <w:rPr>
          <w:rFonts w:ascii="Times New Roman" w:hAnsi="Times New Roman"/>
          <w:bCs/>
          <w:color w:val="000000"/>
          <w:sz w:val="28"/>
          <w:szCs w:val="28"/>
          <w:lang w:eastAsia="ru-RU"/>
        </w:rPr>
        <w:t>Муниципальный жилищный контроль на территории Ко</w:t>
      </w:r>
      <w:r>
        <w:rPr>
          <w:rFonts w:ascii="Times New Roman" w:hAnsi="Times New Roman"/>
          <w:bCs/>
          <w:color w:val="000000"/>
          <w:sz w:val="28"/>
          <w:szCs w:val="28"/>
          <w:lang w:eastAsia="ru-RU"/>
        </w:rPr>
        <w:t>куй</w:t>
      </w:r>
      <w:r w:rsidRPr="002D2270">
        <w:rPr>
          <w:rFonts w:ascii="Times New Roman" w:hAnsi="Times New Roman"/>
          <w:bCs/>
          <w:color w:val="000000"/>
          <w:sz w:val="28"/>
          <w:szCs w:val="28"/>
          <w:lang w:eastAsia="ru-RU"/>
        </w:rPr>
        <w:t xml:space="preserve">ского сельского поселения </w:t>
      </w:r>
      <w:r>
        <w:rPr>
          <w:rFonts w:ascii="Times New Roman" w:hAnsi="Times New Roman"/>
          <w:bCs/>
          <w:color w:val="000000"/>
          <w:sz w:val="28"/>
          <w:szCs w:val="28"/>
          <w:lang w:eastAsia="ru-RU"/>
        </w:rPr>
        <w:t>Сун</w:t>
      </w:r>
      <w:r w:rsidRPr="002D2270">
        <w:rPr>
          <w:rFonts w:ascii="Times New Roman" w:hAnsi="Times New Roman"/>
          <w:bCs/>
          <w:color w:val="000000"/>
          <w:sz w:val="28"/>
          <w:szCs w:val="28"/>
          <w:lang w:eastAsia="ru-RU"/>
        </w:rPr>
        <w:t>ского района Кировской области</w:t>
      </w:r>
      <w:r>
        <w:rPr>
          <w:rFonts w:ascii="Times New Roman" w:hAnsi="Times New Roman"/>
          <w:bCs/>
          <w:color w:val="000000"/>
          <w:sz w:val="28"/>
          <w:szCs w:val="28"/>
          <w:lang w:eastAsia="ru-RU"/>
        </w:rPr>
        <w:t>.</w:t>
      </w:r>
    </w:p>
    <w:p w:rsidR="00DE377A" w:rsidRPr="002D2270" w:rsidRDefault="00DE377A" w:rsidP="002D2270">
      <w:pPr>
        <w:pStyle w:val="ListParagraph"/>
        <w:numPr>
          <w:ilvl w:val="0"/>
          <w:numId w:val="2"/>
        </w:numPr>
        <w:shd w:val="clear" w:color="auto" w:fill="FFFFFF"/>
        <w:spacing w:after="0" w:line="240" w:lineRule="auto"/>
        <w:jc w:val="both"/>
        <w:rPr>
          <w:rFonts w:ascii="Times New Roman" w:hAnsi="Times New Roman"/>
          <w:color w:val="000000"/>
          <w:sz w:val="28"/>
          <w:szCs w:val="28"/>
          <w:lang w:eastAsia="ru-RU"/>
        </w:rPr>
      </w:pPr>
      <w:r w:rsidRPr="002D2270">
        <w:rPr>
          <w:rFonts w:ascii="Times New Roman" w:hAnsi="Times New Roman"/>
          <w:color w:val="000000"/>
          <w:sz w:val="28"/>
          <w:szCs w:val="28"/>
        </w:rPr>
        <w:t xml:space="preserve">Муниципальный контроль </w:t>
      </w:r>
      <w:r>
        <w:rPr>
          <w:rFonts w:ascii="Times New Roman" w:hAnsi="Times New Roman"/>
          <w:color w:val="000000"/>
          <w:sz w:val="28"/>
          <w:szCs w:val="28"/>
        </w:rPr>
        <w:t>за соблюдением правил благоустройства на территории муниципального образования Кокуйское сельское поселение Сунского района Кировской области.</w:t>
      </w:r>
    </w:p>
    <w:p w:rsidR="00DE377A" w:rsidRPr="00A178E9" w:rsidRDefault="00DE377A" w:rsidP="00C762E0">
      <w:pPr>
        <w:shd w:val="clear" w:color="auto" w:fill="FFFFFF"/>
        <w:spacing w:after="0" w:line="240" w:lineRule="auto"/>
        <w:ind w:left="-90" w:firstLine="709"/>
        <w:jc w:val="both"/>
        <w:rPr>
          <w:rFonts w:ascii="Times New Roman" w:hAnsi="Times New Roman"/>
          <w:color w:val="000000"/>
          <w:sz w:val="28"/>
          <w:szCs w:val="28"/>
          <w:lang w:eastAsia="ru-RU"/>
        </w:rPr>
      </w:pPr>
    </w:p>
    <w:p w:rsidR="00DE377A" w:rsidRDefault="00DE377A" w:rsidP="009147DA">
      <w:pPr>
        <w:shd w:val="clear" w:color="auto" w:fill="FFFFFF"/>
        <w:spacing w:after="0" w:line="240" w:lineRule="auto"/>
        <w:ind w:firstLine="709"/>
        <w:jc w:val="both"/>
        <w:rPr>
          <w:rFonts w:ascii="Times New Roman" w:hAnsi="Times New Roman"/>
          <w:color w:val="000000"/>
          <w:sz w:val="28"/>
          <w:szCs w:val="28"/>
          <w:bdr w:val="none" w:sz="0" w:space="0" w:color="auto" w:frame="1"/>
          <w:lang w:eastAsia="ru-RU"/>
        </w:rPr>
      </w:pPr>
      <w:r w:rsidRPr="00A178E9">
        <w:rPr>
          <w:rFonts w:ascii="Times New Roman" w:hAnsi="Times New Roman"/>
          <w:b/>
          <w:bCs/>
          <w:color w:val="000000"/>
          <w:sz w:val="28"/>
          <w:szCs w:val="28"/>
          <w:lang w:eastAsia="ru-RU"/>
        </w:rPr>
        <w:t xml:space="preserve">Проведение муниципального контроля за </w:t>
      </w:r>
      <w:r>
        <w:rPr>
          <w:rFonts w:ascii="Times New Roman" w:hAnsi="Times New Roman"/>
          <w:b/>
          <w:bCs/>
          <w:color w:val="000000"/>
          <w:sz w:val="28"/>
          <w:szCs w:val="28"/>
          <w:lang w:eastAsia="ru-RU"/>
        </w:rPr>
        <w:t>обеспечением сохранности</w:t>
      </w:r>
      <w:r w:rsidRPr="00A178E9">
        <w:rPr>
          <w:rFonts w:ascii="Times New Roman" w:hAnsi="Times New Roman"/>
          <w:b/>
          <w:bCs/>
          <w:color w:val="000000"/>
          <w:sz w:val="28"/>
          <w:szCs w:val="28"/>
          <w:lang w:eastAsia="ru-RU"/>
        </w:rPr>
        <w:t xml:space="preserve"> автомобильных дорог местного значения в границах населенных пунктов </w:t>
      </w:r>
      <w:r w:rsidRPr="00B6521F">
        <w:rPr>
          <w:rFonts w:ascii="Times New Roman" w:hAnsi="Times New Roman"/>
          <w:b/>
          <w:color w:val="000000"/>
          <w:sz w:val="28"/>
          <w:szCs w:val="28"/>
          <w:bdr w:val="none" w:sz="0" w:space="0" w:color="auto" w:frame="1"/>
          <w:lang w:eastAsia="ru-RU"/>
        </w:rPr>
        <w:t>Кобринского сельского поселения</w:t>
      </w:r>
      <w:r w:rsidRPr="00A178E9">
        <w:rPr>
          <w:rFonts w:ascii="Times New Roman" w:hAnsi="Times New Roman"/>
          <w:color w:val="000000"/>
          <w:sz w:val="28"/>
          <w:szCs w:val="28"/>
          <w:bdr w:val="none" w:sz="0" w:space="0" w:color="auto" w:frame="1"/>
          <w:lang w:eastAsia="ru-RU"/>
        </w:rPr>
        <w:t xml:space="preserve"> осуществляется в соответствии</w:t>
      </w:r>
      <w:r>
        <w:rPr>
          <w:rFonts w:ascii="Times New Roman" w:hAnsi="Times New Roman"/>
          <w:color w:val="000000"/>
          <w:sz w:val="28"/>
          <w:szCs w:val="28"/>
          <w:bdr w:val="none" w:sz="0" w:space="0" w:color="auto" w:frame="1"/>
          <w:lang w:eastAsia="ru-RU"/>
        </w:rPr>
        <w:t xml:space="preserve"> с:</w:t>
      </w:r>
    </w:p>
    <w:p w:rsidR="00DE377A" w:rsidRDefault="00DE377A" w:rsidP="009147DA">
      <w:pPr>
        <w:shd w:val="clear" w:color="auto" w:fill="FFFFFF"/>
        <w:spacing w:after="0" w:line="240" w:lineRule="auto"/>
        <w:ind w:firstLine="709"/>
        <w:jc w:val="both"/>
        <w:rPr>
          <w:rFonts w:ascii="Times New Roman" w:hAnsi="Times New Roman"/>
          <w:color w:val="000000"/>
          <w:sz w:val="28"/>
          <w:szCs w:val="28"/>
          <w:bdr w:val="none" w:sz="0" w:space="0" w:color="auto" w:frame="1"/>
          <w:lang w:eastAsia="ru-RU"/>
        </w:rPr>
      </w:pPr>
      <w:r w:rsidRPr="00A178E9">
        <w:rPr>
          <w:rFonts w:ascii="Times New Roman" w:hAnsi="Times New Roman"/>
          <w:color w:val="000000"/>
          <w:sz w:val="28"/>
          <w:szCs w:val="28"/>
          <w:bdr w:val="none" w:sz="0" w:space="0" w:color="auto" w:frame="1"/>
          <w:lang w:eastAsia="ru-RU"/>
        </w:rPr>
        <w:t xml:space="preserve"> Федеральным законом от 10.12.1995г. № 196-ФЗ «О б</w:t>
      </w:r>
      <w:r>
        <w:rPr>
          <w:rFonts w:ascii="Times New Roman" w:hAnsi="Times New Roman"/>
          <w:color w:val="000000"/>
          <w:sz w:val="28"/>
          <w:szCs w:val="28"/>
          <w:bdr w:val="none" w:sz="0" w:space="0" w:color="auto" w:frame="1"/>
          <w:lang w:eastAsia="ru-RU"/>
        </w:rPr>
        <w:t>езопасности дорожного движения»;</w:t>
      </w:r>
    </w:p>
    <w:p w:rsidR="00DE377A" w:rsidRDefault="00DE377A" w:rsidP="009147DA">
      <w:pPr>
        <w:shd w:val="clear" w:color="auto" w:fill="FFFFFF"/>
        <w:spacing w:after="0" w:line="240" w:lineRule="auto"/>
        <w:ind w:firstLine="709"/>
        <w:jc w:val="both"/>
        <w:rPr>
          <w:rFonts w:ascii="Times New Roman" w:hAnsi="Times New Roman"/>
          <w:color w:val="000000"/>
          <w:sz w:val="28"/>
          <w:szCs w:val="28"/>
          <w:bdr w:val="none" w:sz="0" w:space="0" w:color="auto" w:frame="1"/>
          <w:lang w:eastAsia="ru-RU"/>
        </w:rPr>
      </w:pPr>
      <w:r>
        <w:rPr>
          <w:rFonts w:ascii="Times New Roman" w:hAnsi="Times New Roman"/>
          <w:color w:val="000000"/>
          <w:sz w:val="28"/>
          <w:szCs w:val="28"/>
          <w:bdr w:val="none" w:sz="0" w:space="0" w:color="auto" w:frame="1"/>
          <w:lang w:eastAsia="ru-RU"/>
        </w:rPr>
        <w:t> </w:t>
      </w:r>
      <w:r w:rsidRPr="00A178E9">
        <w:rPr>
          <w:rFonts w:ascii="Times New Roman" w:hAnsi="Times New Roman"/>
          <w:color w:val="000000"/>
          <w:sz w:val="28"/>
          <w:szCs w:val="28"/>
          <w:bdr w:val="none" w:sz="0" w:space="0" w:color="auto" w:frame="1"/>
          <w:lang w:eastAsia="ru-RU"/>
        </w:rPr>
        <w:t>Федеральным законом от 06.10.2003 г. № 131-ФЗ «Об общих принципах организации местного самоуправ</w:t>
      </w:r>
      <w:r>
        <w:rPr>
          <w:rFonts w:ascii="Times New Roman" w:hAnsi="Times New Roman"/>
          <w:color w:val="000000"/>
          <w:sz w:val="28"/>
          <w:szCs w:val="28"/>
          <w:bdr w:val="none" w:sz="0" w:space="0" w:color="auto" w:frame="1"/>
          <w:lang w:eastAsia="ru-RU"/>
        </w:rPr>
        <w:t>ления в Российской  Федерации»;</w:t>
      </w:r>
    </w:p>
    <w:p w:rsidR="00DE377A" w:rsidRDefault="00DE377A" w:rsidP="009147DA">
      <w:pPr>
        <w:shd w:val="clear" w:color="auto" w:fill="FFFFFF"/>
        <w:spacing w:after="0" w:line="240" w:lineRule="auto"/>
        <w:ind w:firstLine="709"/>
        <w:jc w:val="both"/>
        <w:rPr>
          <w:rFonts w:ascii="Times New Roman" w:hAnsi="Times New Roman"/>
          <w:color w:val="000000"/>
          <w:sz w:val="28"/>
          <w:szCs w:val="28"/>
          <w:bdr w:val="none" w:sz="0" w:space="0" w:color="auto" w:frame="1"/>
          <w:lang w:eastAsia="ru-RU"/>
        </w:rPr>
      </w:pPr>
      <w:r w:rsidRPr="00A178E9">
        <w:rPr>
          <w:rFonts w:ascii="Times New Roman" w:hAnsi="Times New Roman"/>
          <w:color w:val="000000"/>
          <w:sz w:val="28"/>
          <w:szCs w:val="28"/>
          <w:bdr w:val="none" w:sz="0" w:space="0" w:color="auto" w:frame="1"/>
          <w:lang w:eastAsia="ru-RU"/>
        </w:rPr>
        <w:t xml:space="preserve"> статьей  13 Федерального закона от 08 ноября 2007 года № 257-ФЗ «Об автомобильных дорогах и о дорожной деятельности в РФ и о внесении изменений в отдельные законодательные акты</w:t>
      </w:r>
      <w:r>
        <w:rPr>
          <w:rFonts w:ascii="Times New Roman" w:hAnsi="Times New Roman"/>
          <w:color w:val="000000"/>
          <w:sz w:val="28"/>
          <w:szCs w:val="28"/>
          <w:bdr w:val="none" w:sz="0" w:space="0" w:color="auto" w:frame="1"/>
          <w:lang w:eastAsia="ru-RU"/>
        </w:rPr>
        <w:t xml:space="preserve"> РФ»;</w:t>
      </w:r>
    </w:p>
    <w:p w:rsidR="00DE377A" w:rsidRDefault="00DE377A" w:rsidP="009147DA">
      <w:pPr>
        <w:shd w:val="clear" w:color="auto" w:fill="FFFFFF"/>
        <w:spacing w:after="0" w:line="240" w:lineRule="auto"/>
        <w:ind w:firstLine="709"/>
        <w:jc w:val="both"/>
        <w:rPr>
          <w:rFonts w:ascii="Times New Roman" w:hAnsi="Times New Roman"/>
          <w:color w:val="000000"/>
          <w:sz w:val="28"/>
          <w:szCs w:val="28"/>
          <w:bdr w:val="none" w:sz="0" w:space="0" w:color="auto" w:frame="1"/>
          <w:lang w:eastAsia="ru-RU"/>
        </w:rPr>
      </w:pPr>
      <w:r w:rsidRPr="00A178E9">
        <w:rPr>
          <w:rFonts w:ascii="Times New Roman" w:hAnsi="Times New Roman"/>
          <w:color w:val="000000"/>
          <w:sz w:val="28"/>
          <w:szCs w:val="28"/>
          <w:bdr w:val="none" w:sz="0" w:space="0" w:color="auto" w:frame="1"/>
          <w:lang w:eastAsia="ru-RU"/>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olor w:val="000000"/>
          <w:sz w:val="28"/>
          <w:szCs w:val="28"/>
          <w:bdr w:val="none" w:sz="0" w:space="0" w:color="auto" w:frame="1"/>
          <w:lang w:eastAsia="ru-RU"/>
        </w:rPr>
        <w:t>;</w:t>
      </w:r>
    </w:p>
    <w:p w:rsidR="00DE377A" w:rsidRDefault="00DE377A" w:rsidP="009147DA">
      <w:pPr>
        <w:shd w:val="clear" w:color="auto" w:fill="FFFFFF"/>
        <w:spacing w:after="0" w:line="240" w:lineRule="auto"/>
        <w:ind w:firstLine="709"/>
        <w:jc w:val="both"/>
        <w:rPr>
          <w:rFonts w:ascii="Times New Roman" w:hAnsi="Times New Roman"/>
          <w:color w:val="000000"/>
          <w:sz w:val="28"/>
          <w:szCs w:val="28"/>
          <w:bdr w:val="none" w:sz="0" w:space="0" w:color="auto" w:frame="1"/>
          <w:lang w:eastAsia="ru-RU"/>
        </w:rPr>
      </w:pPr>
      <w:r w:rsidRPr="007F48E7">
        <w:rPr>
          <w:rFonts w:ascii="Times New Roman" w:hAnsi="Times New Roman"/>
          <w:color w:val="000000"/>
          <w:sz w:val="28"/>
          <w:szCs w:val="28"/>
          <w:lang w:eastAsia="ru-RU"/>
        </w:rPr>
        <w:t>Уставом  муниципального образования Ко</w:t>
      </w:r>
      <w:r>
        <w:rPr>
          <w:rFonts w:ascii="Times New Roman" w:hAnsi="Times New Roman"/>
          <w:color w:val="000000"/>
          <w:sz w:val="28"/>
          <w:szCs w:val="28"/>
          <w:lang w:eastAsia="ru-RU"/>
        </w:rPr>
        <w:t>куй</w:t>
      </w:r>
      <w:r w:rsidRPr="007F48E7">
        <w:rPr>
          <w:rFonts w:ascii="Times New Roman" w:hAnsi="Times New Roman"/>
          <w:color w:val="000000"/>
          <w:sz w:val="28"/>
          <w:szCs w:val="28"/>
          <w:lang w:eastAsia="ru-RU"/>
        </w:rPr>
        <w:t xml:space="preserve">ское сельское поселение </w:t>
      </w:r>
      <w:r>
        <w:rPr>
          <w:rFonts w:ascii="Times New Roman" w:hAnsi="Times New Roman"/>
          <w:color w:val="000000"/>
          <w:sz w:val="28"/>
          <w:szCs w:val="28"/>
          <w:lang w:eastAsia="ru-RU"/>
        </w:rPr>
        <w:t>Сунского района Кировской области;</w:t>
      </w:r>
    </w:p>
    <w:p w:rsidR="00DE377A" w:rsidRPr="00A178E9" w:rsidRDefault="00DE377A" w:rsidP="009147DA">
      <w:pPr>
        <w:shd w:val="clear" w:color="auto" w:fill="FFFFFF"/>
        <w:spacing w:after="0" w:line="240" w:lineRule="auto"/>
        <w:ind w:firstLine="709"/>
        <w:jc w:val="both"/>
        <w:rPr>
          <w:rStyle w:val="Strong"/>
          <w:rFonts w:ascii="Times New Roman" w:hAnsi="Times New Roman"/>
          <w:b w:val="0"/>
          <w:color w:val="000000"/>
          <w:sz w:val="28"/>
          <w:szCs w:val="28"/>
        </w:rPr>
      </w:pPr>
      <w:r w:rsidRPr="00A178E9">
        <w:rPr>
          <w:rFonts w:ascii="Times New Roman" w:hAnsi="Times New Roman"/>
          <w:color w:val="000000"/>
          <w:sz w:val="28"/>
          <w:szCs w:val="28"/>
          <w:bdr w:val="none" w:sz="0" w:space="0" w:color="auto" w:frame="1"/>
          <w:lang w:eastAsia="ru-RU"/>
        </w:rPr>
        <w:t xml:space="preserve"> Административным регламентом </w:t>
      </w:r>
      <w:r w:rsidRPr="00A178E9">
        <w:rPr>
          <w:rFonts w:ascii="Times New Roman" w:hAnsi="Times New Roman"/>
          <w:color w:val="000000"/>
          <w:sz w:val="28"/>
          <w:szCs w:val="28"/>
        </w:rPr>
        <w:t xml:space="preserve">осуществления муниципального контроля за </w:t>
      </w:r>
      <w:r>
        <w:rPr>
          <w:rFonts w:ascii="Times New Roman" w:hAnsi="Times New Roman"/>
          <w:color w:val="000000"/>
          <w:sz w:val="28"/>
          <w:szCs w:val="28"/>
        </w:rPr>
        <w:t>обеспечением сохранности</w:t>
      </w:r>
      <w:r w:rsidRPr="00A178E9">
        <w:rPr>
          <w:rFonts w:ascii="Times New Roman" w:hAnsi="Times New Roman"/>
          <w:color w:val="000000"/>
          <w:sz w:val="28"/>
          <w:szCs w:val="28"/>
        </w:rPr>
        <w:t xml:space="preserve"> автомобильных дорог местного значения в границах населенных пунктов </w:t>
      </w:r>
      <w:r>
        <w:rPr>
          <w:rFonts w:ascii="Times New Roman" w:hAnsi="Times New Roman"/>
          <w:color w:val="000000"/>
          <w:sz w:val="28"/>
          <w:szCs w:val="28"/>
        </w:rPr>
        <w:t>Кокуйского</w:t>
      </w:r>
      <w:r w:rsidRPr="00A178E9">
        <w:rPr>
          <w:rFonts w:ascii="Times New Roman" w:hAnsi="Times New Roman"/>
          <w:color w:val="000000"/>
          <w:sz w:val="28"/>
          <w:szCs w:val="28"/>
        </w:rPr>
        <w:t xml:space="preserve"> сельского поселения</w:t>
      </w:r>
      <w:r w:rsidRPr="00A178E9">
        <w:rPr>
          <w:rStyle w:val="Strong"/>
          <w:rFonts w:ascii="Times New Roman" w:hAnsi="Times New Roman"/>
          <w:b w:val="0"/>
          <w:color w:val="000000"/>
          <w:sz w:val="28"/>
          <w:szCs w:val="28"/>
        </w:rPr>
        <w:t xml:space="preserve">, утвержденным постановлением </w:t>
      </w:r>
      <w:r>
        <w:rPr>
          <w:rStyle w:val="Strong"/>
          <w:rFonts w:ascii="Times New Roman" w:hAnsi="Times New Roman"/>
          <w:b w:val="0"/>
          <w:color w:val="000000"/>
          <w:sz w:val="28"/>
          <w:szCs w:val="28"/>
        </w:rPr>
        <w:t>администрации Кокуйского сельского поселения от 18.07.2017 № 38.</w:t>
      </w:r>
      <w:r w:rsidRPr="00A178E9">
        <w:rPr>
          <w:rStyle w:val="Strong"/>
          <w:rFonts w:ascii="Times New Roman" w:hAnsi="Times New Roman"/>
          <w:b w:val="0"/>
          <w:color w:val="000000"/>
          <w:sz w:val="28"/>
          <w:szCs w:val="28"/>
        </w:rPr>
        <w:t xml:space="preserve"> </w:t>
      </w:r>
    </w:p>
    <w:p w:rsidR="00DE377A" w:rsidRPr="00A178E9" w:rsidRDefault="00DE377A" w:rsidP="009147DA">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bdr w:val="none" w:sz="0" w:space="0" w:color="auto" w:frame="1"/>
          <w:lang w:eastAsia="ru-RU"/>
        </w:rPr>
        <w:t xml:space="preserve">           Муниципальный контроль</w:t>
      </w:r>
      <w:r w:rsidRPr="00A178E9">
        <w:rPr>
          <w:rFonts w:ascii="Times New Roman" w:hAnsi="Times New Roman"/>
          <w:color w:val="000000"/>
          <w:sz w:val="28"/>
          <w:szCs w:val="28"/>
          <w:bdr w:val="none" w:sz="0" w:space="0" w:color="auto" w:frame="1"/>
          <w:lang w:eastAsia="ru-RU"/>
        </w:rPr>
        <w:t xml:space="preserve"> за </w:t>
      </w:r>
      <w:r>
        <w:rPr>
          <w:rFonts w:ascii="Times New Roman" w:hAnsi="Times New Roman"/>
          <w:color w:val="000000"/>
          <w:sz w:val="28"/>
          <w:szCs w:val="28"/>
          <w:bdr w:val="none" w:sz="0" w:space="0" w:color="auto" w:frame="1"/>
          <w:lang w:eastAsia="ru-RU"/>
        </w:rPr>
        <w:t>обеспечением сохранности</w:t>
      </w:r>
      <w:r w:rsidRPr="00A178E9">
        <w:rPr>
          <w:rFonts w:ascii="Times New Roman" w:hAnsi="Times New Roman"/>
          <w:color w:val="000000"/>
          <w:sz w:val="28"/>
          <w:szCs w:val="28"/>
          <w:bdr w:val="none" w:sz="0" w:space="0" w:color="auto" w:frame="1"/>
          <w:lang w:eastAsia="ru-RU"/>
        </w:rPr>
        <w:t xml:space="preserve"> автомобильных дорог местного значения в границах населенных пунктов поселения </w:t>
      </w:r>
      <w:r>
        <w:rPr>
          <w:rFonts w:ascii="Times New Roman" w:hAnsi="Times New Roman"/>
          <w:color w:val="000000"/>
          <w:sz w:val="28"/>
          <w:szCs w:val="28"/>
          <w:bdr w:val="none" w:sz="0" w:space="0" w:color="auto" w:frame="1"/>
          <w:lang w:eastAsia="ru-RU"/>
        </w:rPr>
        <w:t xml:space="preserve">направлен на предупреждение, выявление и пресечение нарушений юридическими лицами, их руководителями и иными должностными лицами, </w:t>
      </w:r>
      <w:r w:rsidRPr="00A178E9">
        <w:rPr>
          <w:rFonts w:ascii="Times New Roman" w:hAnsi="Times New Roman"/>
          <w:color w:val="000000"/>
          <w:sz w:val="28"/>
          <w:szCs w:val="28"/>
          <w:bdr w:val="none" w:sz="0" w:space="0" w:color="auto" w:frame="1"/>
          <w:lang w:eastAsia="ru-RU"/>
        </w:rPr>
        <w:t xml:space="preserve">индивидуальными предпринимателями и физическими лицами </w:t>
      </w:r>
      <w:r>
        <w:rPr>
          <w:rFonts w:ascii="Times New Roman" w:hAnsi="Times New Roman"/>
          <w:color w:val="000000"/>
          <w:sz w:val="28"/>
          <w:szCs w:val="28"/>
          <w:bdr w:val="none" w:sz="0" w:space="0" w:color="auto" w:frame="1"/>
          <w:lang w:eastAsia="ru-RU"/>
        </w:rPr>
        <w:t xml:space="preserve">в области дорожной деятельности и </w:t>
      </w:r>
      <w:r w:rsidRPr="00A178E9">
        <w:rPr>
          <w:rFonts w:ascii="Times New Roman" w:hAnsi="Times New Roman"/>
          <w:color w:val="000000"/>
          <w:sz w:val="28"/>
          <w:szCs w:val="28"/>
          <w:bdr w:val="none" w:sz="0" w:space="0" w:color="auto" w:frame="1"/>
          <w:lang w:eastAsia="ru-RU"/>
        </w:rPr>
        <w:t>осуществляется в следующих случаях:</w:t>
      </w:r>
    </w:p>
    <w:p w:rsidR="00DE377A" w:rsidRPr="00A178E9" w:rsidRDefault="00DE377A" w:rsidP="009147DA">
      <w:pPr>
        <w:shd w:val="clear" w:color="auto" w:fill="FFFFFF"/>
        <w:spacing w:after="0" w:line="240" w:lineRule="auto"/>
        <w:ind w:firstLine="709"/>
        <w:jc w:val="both"/>
        <w:rPr>
          <w:rFonts w:ascii="Times New Roman" w:hAnsi="Times New Roman"/>
          <w:color w:val="000000"/>
          <w:sz w:val="28"/>
          <w:szCs w:val="28"/>
          <w:lang w:eastAsia="ru-RU"/>
        </w:rPr>
      </w:pPr>
      <w:r w:rsidRPr="00A178E9">
        <w:rPr>
          <w:rFonts w:ascii="Times New Roman" w:hAnsi="Times New Roman"/>
          <w:color w:val="000000"/>
          <w:sz w:val="28"/>
          <w:szCs w:val="28"/>
          <w:bdr w:val="none" w:sz="0" w:space="0" w:color="auto" w:frame="1"/>
          <w:lang w:eastAsia="ru-RU"/>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DE377A" w:rsidRPr="00A178E9" w:rsidRDefault="00DE377A" w:rsidP="009147DA">
      <w:pPr>
        <w:shd w:val="clear" w:color="auto" w:fill="FFFFFF"/>
        <w:spacing w:after="0" w:line="240" w:lineRule="auto"/>
        <w:ind w:firstLine="709"/>
        <w:jc w:val="both"/>
        <w:rPr>
          <w:rFonts w:ascii="Times New Roman" w:hAnsi="Times New Roman"/>
          <w:color w:val="000000"/>
          <w:sz w:val="28"/>
          <w:szCs w:val="28"/>
          <w:lang w:eastAsia="ru-RU"/>
        </w:rPr>
      </w:pPr>
      <w:r w:rsidRPr="00A178E9">
        <w:rPr>
          <w:rFonts w:ascii="Times New Roman" w:hAnsi="Times New Roman"/>
          <w:color w:val="000000"/>
          <w:sz w:val="28"/>
          <w:szCs w:val="28"/>
          <w:bdr w:val="none" w:sz="0" w:space="0" w:color="auto" w:frame="1"/>
          <w:lang w:eastAsia="ru-RU"/>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DE377A" w:rsidRPr="00A178E9" w:rsidRDefault="00DE377A" w:rsidP="009147DA">
      <w:pPr>
        <w:shd w:val="clear" w:color="auto" w:fill="FFFFFF"/>
        <w:spacing w:after="0" w:line="240" w:lineRule="auto"/>
        <w:ind w:firstLine="709"/>
        <w:jc w:val="both"/>
        <w:rPr>
          <w:rFonts w:ascii="Times New Roman" w:hAnsi="Times New Roman"/>
          <w:color w:val="000000"/>
          <w:sz w:val="28"/>
          <w:szCs w:val="28"/>
          <w:lang w:eastAsia="ru-RU"/>
        </w:rPr>
      </w:pPr>
      <w:r w:rsidRPr="00A178E9">
        <w:rPr>
          <w:rFonts w:ascii="Times New Roman" w:hAnsi="Times New Roman"/>
          <w:color w:val="000000"/>
          <w:sz w:val="28"/>
          <w:szCs w:val="28"/>
          <w:bdr w:val="none" w:sz="0" w:space="0" w:color="auto" w:frame="1"/>
          <w:lang w:eastAsia="ru-RU"/>
        </w:rPr>
        <w:t>в) проверка соблюдения весовых и габаритных параметров транспортных средств при движении по автомобильным дорогам местного значения, включая периоды временного ограничения движения транспортных средств.</w:t>
      </w:r>
    </w:p>
    <w:p w:rsidR="00DE377A" w:rsidRPr="00A178E9" w:rsidRDefault="00DE377A" w:rsidP="009147DA">
      <w:pPr>
        <w:shd w:val="clear" w:color="auto" w:fill="FFFFFF"/>
        <w:spacing w:after="0" w:line="240" w:lineRule="auto"/>
        <w:ind w:firstLine="709"/>
        <w:jc w:val="both"/>
        <w:rPr>
          <w:rFonts w:ascii="Times New Roman" w:hAnsi="Times New Roman"/>
          <w:color w:val="000000"/>
          <w:sz w:val="28"/>
          <w:szCs w:val="28"/>
          <w:lang w:eastAsia="ru-RU"/>
        </w:rPr>
      </w:pPr>
      <w:r w:rsidRPr="00A178E9">
        <w:rPr>
          <w:rFonts w:ascii="Times New Roman" w:hAnsi="Times New Roman"/>
          <w:color w:val="000000"/>
          <w:sz w:val="28"/>
          <w:szCs w:val="28"/>
          <w:bdr w:val="none" w:sz="0" w:space="0" w:color="auto" w:frame="1"/>
          <w:lang w:eastAsia="ru-RU"/>
        </w:rPr>
        <w:t xml:space="preserve">Плановые проверки по муниципальному контролю за </w:t>
      </w:r>
      <w:r>
        <w:rPr>
          <w:rFonts w:ascii="Times New Roman" w:hAnsi="Times New Roman"/>
          <w:color w:val="000000"/>
          <w:sz w:val="28"/>
          <w:szCs w:val="28"/>
          <w:bdr w:val="none" w:sz="0" w:space="0" w:color="auto" w:frame="1"/>
          <w:lang w:eastAsia="ru-RU"/>
        </w:rPr>
        <w:t xml:space="preserve">обеспечением </w:t>
      </w:r>
      <w:r w:rsidRPr="00A178E9">
        <w:rPr>
          <w:rFonts w:ascii="Times New Roman" w:hAnsi="Times New Roman"/>
          <w:color w:val="000000"/>
          <w:sz w:val="28"/>
          <w:szCs w:val="28"/>
          <w:bdr w:val="none" w:sz="0" w:space="0" w:color="auto" w:frame="1"/>
          <w:lang w:eastAsia="ru-RU"/>
        </w:rPr>
        <w:t>сох</w:t>
      </w:r>
      <w:r>
        <w:rPr>
          <w:rFonts w:ascii="Times New Roman" w:hAnsi="Times New Roman"/>
          <w:color w:val="000000"/>
          <w:sz w:val="28"/>
          <w:szCs w:val="28"/>
          <w:bdr w:val="none" w:sz="0" w:space="0" w:color="auto" w:frame="1"/>
          <w:lang w:eastAsia="ru-RU"/>
        </w:rPr>
        <w:t>ранности</w:t>
      </w:r>
      <w:r w:rsidRPr="00A178E9">
        <w:rPr>
          <w:rFonts w:ascii="Times New Roman" w:hAnsi="Times New Roman"/>
          <w:color w:val="000000"/>
          <w:sz w:val="28"/>
          <w:szCs w:val="28"/>
          <w:bdr w:val="none" w:sz="0" w:space="0" w:color="auto" w:frame="1"/>
          <w:lang w:eastAsia="ru-RU"/>
        </w:rPr>
        <w:t xml:space="preserve"> автомобильных дорог местного значения в границах населенных пунктов </w:t>
      </w:r>
      <w:r>
        <w:rPr>
          <w:rFonts w:ascii="Times New Roman" w:hAnsi="Times New Roman"/>
          <w:color w:val="000000"/>
          <w:sz w:val="28"/>
          <w:szCs w:val="28"/>
          <w:bdr w:val="none" w:sz="0" w:space="0" w:color="auto" w:frame="1"/>
          <w:lang w:eastAsia="ru-RU"/>
        </w:rPr>
        <w:t>Кокуйского сельского</w:t>
      </w:r>
      <w:r w:rsidRPr="00A178E9">
        <w:rPr>
          <w:rFonts w:ascii="Times New Roman" w:hAnsi="Times New Roman"/>
          <w:color w:val="000000"/>
          <w:sz w:val="28"/>
          <w:szCs w:val="28"/>
          <w:bdr w:val="none" w:sz="0" w:space="0" w:color="auto" w:frame="1"/>
          <w:lang w:eastAsia="ru-RU"/>
        </w:rPr>
        <w:t xml:space="preserve"> поселения в отношении юридических лиц и индивидуальных предпринимателей на 2019 год запланированы не были, внеплановые проверки не </w:t>
      </w:r>
      <w:r>
        <w:rPr>
          <w:rFonts w:ascii="Times New Roman" w:hAnsi="Times New Roman"/>
          <w:color w:val="000000"/>
          <w:sz w:val="28"/>
          <w:szCs w:val="28"/>
          <w:bdr w:val="none" w:sz="0" w:space="0" w:color="auto" w:frame="1"/>
          <w:lang w:eastAsia="ru-RU"/>
        </w:rPr>
        <w:t>проводились</w:t>
      </w:r>
      <w:r w:rsidRPr="00A178E9">
        <w:rPr>
          <w:rFonts w:ascii="Times New Roman" w:hAnsi="Times New Roman"/>
          <w:color w:val="000000"/>
          <w:sz w:val="28"/>
          <w:szCs w:val="28"/>
          <w:bdr w:val="none" w:sz="0" w:space="0" w:color="auto" w:frame="1"/>
          <w:lang w:eastAsia="ru-RU"/>
        </w:rPr>
        <w:t>.</w:t>
      </w:r>
    </w:p>
    <w:p w:rsidR="00DE377A" w:rsidRPr="00A178E9" w:rsidRDefault="00DE377A" w:rsidP="00A178E9">
      <w:pPr>
        <w:shd w:val="clear" w:color="auto" w:fill="FFFFFF"/>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bdr w:val="none" w:sz="0" w:space="0" w:color="auto" w:frame="1"/>
          <w:lang w:eastAsia="ru-RU"/>
        </w:rPr>
        <w:t> </w:t>
      </w:r>
    </w:p>
    <w:p w:rsidR="00DE377A" w:rsidRDefault="00DE377A" w:rsidP="00C762E0">
      <w:pPr>
        <w:autoSpaceDE w:val="0"/>
        <w:autoSpaceDN w:val="0"/>
        <w:adjustRightInd w:val="0"/>
        <w:spacing w:after="0" w:line="240" w:lineRule="auto"/>
        <w:ind w:firstLine="709"/>
        <w:jc w:val="both"/>
        <w:rPr>
          <w:rFonts w:ascii="Times New Roman" w:hAnsi="Times New Roman"/>
          <w:color w:val="000000"/>
          <w:sz w:val="28"/>
          <w:szCs w:val="28"/>
          <w:bdr w:val="none" w:sz="0" w:space="0" w:color="auto" w:frame="1"/>
        </w:rPr>
      </w:pPr>
      <w:r w:rsidRPr="00A178E9">
        <w:rPr>
          <w:rFonts w:ascii="Times New Roman" w:hAnsi="Times New Roman"/>
          <w:b/>
          <w:bCs/>
          <w:color w:val="000000"/>
          <w:sz w:val="28"/>
          <w:szCs w:val="28"/>
        </w:rPr>
        <w:t>Проведение муниципального жилищного контроля </w:t>
      </w:r>
      <w:r>
        <w:rPr>
          <w:rFonts w:ascii="Times New Roman" w:hAnsi="Times New Roman"/>
          <w:b/>
          <w:bCs/>
          <w:color w:val="000000"/>
          <w:sz w:val="28"/>
          <w:szCs w:val="28"/>
        </w:rPr>
        <w:t xml:space="preserve">на территории Кобринского сельского поселения </w:t>
      </w:r>
      <w:r w:rsidRPr="00A178E9">
        <w:rPr>
          <w:rFonts w:ascii="Times New Roman" w:hAnsi="Times New Roman"/>
          <w:color w:val="000000"/>
          <w:sz w:val="28"/>
          <w:szCs w:val="28"/>
          <w:bdr w:val="none" w:sz="0" w:space="0" w:color="auto" w:frame="1"/>
        </w:rPr>
        <w:t>осуществляется в соответствии</w:t>
      </w:r>
      <w:r>
        <w:rPr>
          <w:rFonts w:ascii="Times New Roman" w:hAnsi="Times New Roman"/>
          <w:color w:val="000000"/>
          <w:sz w:val="28"/>
          <w:szCs w:val="28"/>
          <w:bdr w:val="none" w:sz="0" w:space="0" w:color="auto" w:frame="1"/>
        </w:rPr>
        <w:t xml:space="preserve"> с:</w:t>
      </w:r>
      <w:r w:rsidRPr="00A178E9">
        <w:rPr>
          <w:rFonts w:ascii="Times New Roman" w:hAnsi="Times New Roman"/>
          <w:color w:val="000000"/>
          <w:sz w:val="28"/>
          <w:szCs w:val="28"/>
          <w:bdr w:val="none" w:sz="0" w:space="0" w:color="auto" w:frame="1"/>
        </w:rPr>
        <w:t xml:space="preserve"> </w:t>
      </w:r>
      <w:r>
        <w:rPr>
          <w:rFonts w:ascii="Times New Roman" w:hAnsi="Times New Roman"/>
          <w:color w:val="000000"/>
          <w:sz w:val="28"/>
          <w:szCs w:val="28"/>
          <w:bdr w:val="none" w:sz="0" w:space="0" w:color="auto" w:frame="1"/>
        </w:rPr>
        <w:t xml:space="preserve">   </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Федеральным законом от 06.10.2003 № 131-ФЗ "Об общих принципах организации местного самоуправления в Российской Федерации";</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Федеральным законом от 10.01.2002 № 7-ФЗ "Об охране окружающей среды";</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Федеральным законом от 24.06.1998 № 89-ФЗ "Об отходах производства и потребления";</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Федеральным законом от 30.03.1999 № 52-ФЗ "О санитарно-эпидемиологическом благополучии населения";</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Федеральным законом от 21.07.2007 № 185-ФЗ "О Фонде содействия реформированию жилищно-коммунального хозяйства";</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Жилищным кодексом Российской Федерации;</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Постановлением Правительства Российской Федерации от 23.05.2006              № 307 "О порядке предоставления коммунальных услуг гражданам";</w:t>
      </w:r>
    </w:p>
    <w:p w:rsidR="00DE377A" w:rsidRPr="00A178E9" w:rsidRDefault="00DE377A" w:rsidP="007F48E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178E9">
        <w:rPr>
          <w:rFonts w:ascii="Times New Roman" w:hAnsi="Times New Roman"/>
          <w:color w:val="000000"/>
          <w:sz w:val="28"/>
          <w:szCs w:val="28"/>
        </w:rPr>
        <w:t>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w:t>
      </w:r>
    </w:p>
    <w:p w:rsidR="00DE377A" w:rsidRPr="00A178E9" w:rsidRDefault="00DE377A" w:rsidP="007F48E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178E9">
        <w:rPr>
          <w:rFonts w:ascii="Times New Roman" w:hAnsi="Times New Roman"/>
          <w:color w:val="000000"/>
          <w:sz w:val="28"/>
          <w:szCs w:val="28"/>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Pr>
          <w:rFonts w:ascii="Times New Roman" w:hAnsi="Times New Roman"/>
          <w:color w:val="000000"/>
          <w:sz w:val="28"/>
          <w:szCs w:val="28"/>
        </w:rPr>
        <w:t>ежащим сносу или реконструкции";</w:t>
      </w:r>
    </w:p>
    <w:p w:rsidR="00DE377A" w:rsidRPr="00A178E9" w:rsidRDefault="00DE377A" w:rsidP="007F48E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A178E9">
        <w:rPr>
          <w:rFonts w:ascii="Times New Roman" w:hAnsi="Times New Roman"/>
          <w:color w:val="000000"/>
          <w:sz w:val="28"/>
          <w:szCs w:val="28"/>
        </w:rPr>
        <w:t>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hyperlink r:id="rId6" w:history="1">
        <w:r w:rsidRPr="00A178E9">
          <w:rPr>
            <w:rFonts w:ascii="Times New Roman" w:hAnsi="Times New Roman"/>
            <w:color w:val="000000"/>
            <w:sz w:val="28"/>
            <w:szCs w:val="28"/>
          </w:rPr>
          <w:t>Уставом</w:t>
        </w:r>
      </w:hyperlink>
      <w:r w:rsidRPr="00A178E9">
        <w:rPr>
          <w:rFonts w:ascii="Times New Roman" w:hAnsi="Times New Roman"/>
          <w:color w:val="000000"/>
          <w:sz w:val="28"/>
          <w:szCs w:val="28"/>
        </w:rPr>
        <w:t xml:space="preserve"> </w:t>
      </w:r>
      <w:r>
        <w:rPr>
          <w:rFonts w:ascii="Times New Roman" w:hAnsi="Times New Roman"/>
          <w:color w:val="000000"/>
          <w:sz w:val="28"/>
          <w:szCs w:val="28"/>
        </w:rPr>
        <w:t>Кокуйского сельского</w:t>
      </w:r>
      <w:r w:rsidRPr="00A178E9">
        <w:rPr>
          <w:rFonts w:ascii="Times New Roman" w:hAnsi="Times New Roman"/>
          <w:color w:val="000000"/>
          <w:sz w:val="28"/>
          <w:szCs w:val="28"/>
        </w:rPr>
        <w:t xml:space="preserve"> поселения.</w:t>
      </w:r>
    </w:p>
    <w:p w:rsidR="00DE377A" w:rsidRPr="00A178E9" w:rsidRDefault="00DE377A" w:rsidP="00C762E0">
      <w:pPr>
        <w:autoSpaceDE w:val="0"/>
        <w:autoSpaceDN w:val="0"/>
        <w:adjustRightInd w:val="0"/>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rPr>
        <w:t>Постановление</w:t>
      </w:r>
      <w:r>
        <w:rPr>
          <w:rFonts w:ascii="Times New Roman" w:hAnsi="Times New Roman"/>
          <w:color w:val="000000"/>
          <w:sz w:val="28"/>
          <w:szCs w:val="28"/>
        </w:rPr>
        <w:t>м</w:t>
      </w:r>
      <w:r w:rsidRPr="00A178E9">
        <w:rPr>
          <w:rFonts w:ascii="Times New Roman" w:hAnsi="Times New Roman"/>
          <w:color w:val="000000"/>
          <w:sz w:val="28"/>
          <w:szCs w:val="28"/>
        </w:rPr>
        <w:t xml:space="preserve"> администрации </w:t>
      </w:r>
      <w:r>
        <w:rPr>
          <w:rFonts w:ascii="Times New Roman" w:hAnsi="Times New Roman"/>
          <w:color w:val="000000"/>
          <w:sz w:val="28"/>
          <w:szCs w:val="28"/>
        </w:rPr>
        <w:t>Кокуйского</w:t>
      </w:r>
      <w:r w:rsidRPr="00A178E9">
        <w:rPr>
          <w:rFonts w:ascii="Times New Roman" w:hAnsi="Times New Roman"/>
          <w:color w:val="000000"/>
          <w:sz w:val="28"/>
          <w:szCs w:val="28"/>
        </w:rPr>
        <w:t xml:space="preserve"> сельского поселения от</w:t>
      </w:r>
      <w:r>
        <w:rPr>
          <w:rFonts w:ascii="Times New Roman" w:hAnsi="Times New Roman"/>
          <w:color w:val="000000"/>
          <w:sz w:val="28"/>
          <w:szCs w:val="28"/>
        </w:rPr>
        <w:t xml:space="preserve"> 24.05.2019 № 37</w:t>
      </w:r>
      <w:r w:rsidRPr="00A178E9">
        <w:rPr>
          <w:rFonts w:ascii="Times New Roman" w:hAnsi="Times New Roman"/>
          <w:color w:val="000000"/>
          <w:sz w:val="28"/>
          <w:szCs w:val="28"/>
        </w:rPr>
        <w:t xml:space="preserve"> «</w:t>
      </w:r>
      <w:r w:rsidRPr="00A178E9">
        <w:rPr>
          <w:rFonts w:ascii="Times New Roman" w:hAnsi="Times New Roman"/>
          <w:bCs/>
          <w:color w:val="000000"/>
          <w:sz w:val="28"/>
          <w:szCs w:val="28"/>
        </w:rPr>
        <w:t xml:space="preserve">Об утверждении административного регламента осуществления муниципального жилищного контроля на территории </w:t>
      </w:r>
      <w:r>
        <w:rPr>
          <w:rFonts w:ascii="Times New Roman" w:hAnsi="Times New Roman"/>
          <w:bCs/>
          <w:color w:val="000000"/>
          <w:sz w:val="28"/>
          <w:szCs w:val="28"/>
        </w:rPr>
        <w:t>Кокуйского сельского поселения Сунского района Кировской области</w:t>
      </w:r>
      <w:r w:rsidRPr="00A178E9">
        <w:rPr>
          <w:rFonts w:ascii="Times New Roman" w:hAnsi="Times New Roman"/>
          <w:color w:val="000000"/>
          <w:sz w:val="28"/>
          <w:szCs w:val="28"/>
        </w:rPr>
        <w:t>»</w:t>
      </w:r>
    </w:p>
    <w:p w:rsidR="00DE377A" w:rsidRPr="009D0E0C" w:rsidRDefault="00DE377A" w:rsidP="009D0E0C">
      <w:pPr>
        <w:suppressAutoHyphens/>
        <w:spacing w:after="0" w:line="100" w:lineRule="atLeast"/>
        <w:ind w:firstLine="709"/>
        <w:jc w:val="both"/>
        <w:rPr>
          <w:rFonts w:ascii="Times New Roman" w:eastAsia="SimSun" w:hAnsi="Times New Roman"/>
          <w:sz w:val="28"/>
          <w:szCs w:val="28"/>
          <w:lang w:eastAsia="ar-SA"/>
        </w:rPr>
      </w:pPr>
      <w:r w:rsidRPr="009D0E0C">
        <w:rPr>
          <w:rFonts w:ascii="Times New Roman" w:eastAsia="SimSun" w:hAnsi="Times New Roman"/>
          <w:sz w:val="28"/>
          <w:szCs w:val="28"/>
          <w:lang w:eastAsia="ar-SA"/>
        </w:rPr>
        <w:t>Предметом муниципального жилищного контроля является соблюдение юридическими лицами, индивидуальными предпринимателями, а также гражданами обязательных требований, установленных в отношении муниципального жилищного фонда федеральными законами, законами Кировской области, а также требований, установленных муниципаль</w:t>
      </w:r>
      <w:r>
        <w:rPr>
          <w:rFonts w:ascii="Times New Roman" w:eastAsia="SimSun" w:hAnsi="Times New Roman"/>
          <w:sz w:val="28"/>
          <w:szCs w:val="28"/>
          <w:lang w:eastAsia="ar-SA"/>
        </w:rPr>
        <w:t>ными правовыми актами Кобринского</w:t>
      </w:r>
      <w:r w:rsidRPr="009D0E0C">
        <w:rPr>
          <w:rFonts w:ascii="Times New Roman" w:eastAsia="SimSun" w:hAnsi="Times New Roman"/>
          <w:sz w:val="28"/>
          <w:szCs w:val="28"/>
          <w:lang w:eastAsia="ar-SA"/>
        </w:rPr>
        <w:t xml:space="preserve"> сель</w:t>
      </w:r>
      <w:r>
        <w:rPr>
          <w:rFonts w:ascii="Times New Roman" w:eastAsia="SimSun" w:hAnsi="Times New Roman"/>
          <w:sz w:val="28"/>
          <w:szCs w:val="28"/>
          <w:lang w:eastAsia="ar-SA"/>
        </w:rPr>
        <w:t>ского поселения</w:t>
      </w:r>
      <w:r w:rsidRPr="009D0E0C">
        <w:rPr>
          <w:rFonts w:ascii="Times New Roman" w:eastAsia="SimSun" w:hAnsi="Times New Roman"/>
          <w:sz w:val="28"/>
          <w:szCs w:val="28"/>
          <w:lang w:eastAsia="ar-SA"/>
        </w:rPr>
        <w:t>, к:</w:t>
      </w:r>
    </w:p>
    <w:p w:rsidR="00DE377A" w:rsidRPr="009D0E0C" w:rsidRDefault="00DE377A" w:rsidP="009D0E0C">
      <w:pPr>
        <w:suppressAutoHyphens/>
        <w:spacing w:after="0" w:line="100" w:lineRule="atLeast"/>
        <w:ind w:firstLine="709"/>
        <w:jc w:val="both"/>
        <w:rPr>
          <w:rFonts w:ascii="Times New Roman" w:eastAsia="SimSun" w:hAnsi="Times New Roman"/>
          <w:sz w:val="28"/>
          <w:szCs w:val="28"/>
          <w:lang w:eastAsia="ar-SA"/>
        </w:rPr>
      </w:pPr>
      <w:r w:rsidRPr="009D0E0C">
        <w:rPr>
          <w:rFonts w:ascii="Times New Roman" w:eastAsia="SimSun" w:hAnsi="Times New Roman"/>
          <w:sz w:val="28"/>
          <w:szCs w:val="28"/>
          <w:lang w:eastAsia="ar-SA"/>
        </w:rPr>
        <w:t>- использованию и сохранности муниципального жилищного фонда, в том числе требований к жилым помещениям, их использованию и содержанию;</w:t>
      </w:r>
    </w:p>
    <w:p w:rsidR="00DE377A" w:rsidRPr="009D0E0C" w:rsidRDefault="00DE377A" w:rsidP="009D0E0C">
      <w:pPr>
        <w:suppressAutoHyphens/>
        <w:spacing w:after="0" w:line="100" w:lineRule="atLeast"/>
        <w:ind w:firstLine="709"/>
        <w:jc w:val="both"/>
        <w:rPr>
          <w:rFonts w:ascii="Times New Roman" w:eastAsia="SimSun" w:hAnsi="Times New Roman"/>
          <w:sz w:val="28"/>
          <w:szCs w:val="28"/>
          <w:lang w:eastAsia="ar-SA"/>
        </w:rPr>
      </w:pPr>
      <w:r w:rsidRPr="009D0E0C">
        <w:rPr>
          <w:rFonts w:ascii="Times New Roman" w:eastAsia="SimSun" w:hAnsi="Times New Roman"/>
          <w:sz w:val="28"/>
          <w:szCs w:val="28"/>
          <w:lang w:eastAsia="ar-SA"/>
        </w:rPr>
        <w:t>- использованию и содержанию общего имущества собственников помещений в многоквартирных домах, в которых имеются жилые помещения, находя</w:t>
      </w:r>
      <w:r>
        <w:rPr>
          <w:rFonts w:ascii="Times New Roman" w:eastAsia="SimSun" w:hAnsi="Times New Roman"/>
          <w:sz w:val="28"/>
          <w:szCs w:val="28"/>
          <w:lang w:eastAsia="ar-SA"/>
        </w:rPr>
        <w:t>щиеся в собственности Кобринского сельского поселения</w:t>
      </w:r>
      <w:r w:rsidRPr="009D0E0C">
        <w:rPr>
          <w:rFonts w:ascii="Times New Roman" w:eastAsia="SimSun" w:hAnsi="Times New Roman"/>
          <w:sz w:val="28"/>
          <w:szCs w:val="28"/>
          <w:lang w:eastAsia="ar-SA"/>
        </w:rPr>
        <w:t>;</w:t>
      </w:r>
    </w:p>
    <w:p w:rsidR="00DE377A" w:rsidRPr="009D0E0C" w:rsidRDefault="00DE377A" w:rsidP="009D0E0C">
      <w:pPr>
        <w:suppressAutoHyphens/>
        <w:spacing w:after="0" w:line="100" w:lineRule="atLeast"/>
        <w:ind w:firstLine="709"/>
        <w:jc w:val="both"/>
        <w:rPr>
          <w:rFonts w:ascii="Times New Roman" w:eastAsia="SimSun" w:hAnsi="Times New Roman"/>
          <w:sz w:val="28"/>
          <w:szCs w:val="28"/>
          <w:lang w:eastAsia="ar-SA"/>
        </w:rPr>
      </w:pPr>
      <w:r w:rsidRPr="009D0E0C">
        <w:rPr>
          <w:rFonts w:ascii="Times New Roman" w:eastAsia="SimSun" w:hAnsi="Times New Roman"/>
          <w:sz w:val="28"/>
          <w:szCs w:val="28"/>
          <w:lang w:eastAsia="ar-SA"/>
        </w:rPr>
        <w:t>-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которых имеются жилые помещения, находящиеся в собственности муниципального образования, по предоставлению коммунальных услуг пользователям находящихся в собственности муниципального образования жилых помещений в многоквартирных домах и жилых домах, находящихся в собственности муниципального образования;</w:t>
      </w:r>
    </w:p>
    <w:p w:rsidR="00DE377A" w:rsidRPr="009D0E0C" w:rsidRDefault="00DE377A" w:rsidP="009D0E0C">
      <w:pPr>
        <w:suppressAutoHyphens/>
        <w:spacing w:after="0" w:line="100" w:lineRule="atLeast"/>
        <w:ind w:firstLine="709"/>
        <w:jc w:val="both"/>
        <w:rPr>
          <w:rFonts w:ascii="Times New Roman" w:eastAsia="SimSun" w:hAnsi="Times New Roman"/>
          <w:sz w:val="28"/>
          <w:szCs w:val="28"/>
          <w:lang w:eastAsia="ar-SA"/>
        </w:rPr>
      </w:pPr>
      <w:r w:rsidRPr="009D0E0C">
        <w:rPr>
          <w:rFonts w:ascii="Times New Roman" w:eastAsia="SimSun" w:hAnsi="Times New Roman"/>
          <w:sz w:val="28"/>
          <w:szCs w:val="28"/>
          <w:lang w:eastAsia="ar-SA"/>
        </w:rPr>
        <w:t>- энергетической эффективности и оснащенности помещений в многоквартирных домах, в которых имеются жилые помещения, находящиеся в собственности муниципального образования, и жилых домов, находящихся в собственности муниципального образования, приборами учета используемых энергетических ресурсов.</w:t>
      </w:r>
    </w:p>
    <w:p w:rsidR="00DE377A" w:rsidRPr="002D2270" w:rsidRDefault="00DE377A" w:rsidP="002D2270">
      <w:pPr>
        <w:suppressAutoHyphens/>
        <w:spacing w:after="0" w:line="100" w:lineRule="atLeast"/>
        <w:ind w:firstLine="709"/>
        <w:jc w:val="both"/>
        <w:rPr>
          <w:rFonts w:ascii="Times New Roman" w:eastAsia="SimSun" w:hAnsi="Times New Roman"/>
          <w:sz w:val="28"/>
          <w:szCs w:val="28"/>
          <w:lang w:eastAsia="ar-SA"/>
        </w:rPr>
      </w:pPr>
      <w:r w:rsidRPr="002D2270">
        <w:rPr>
          <w:rFonts w:ascii="Times New Roman" w:eastAsia="SimSun" w:hAnsi="Times New Roman"/>
          <w:sz w:val="28"/>
          <w:szCs w:val="28"/>
          <w:lang w:eastAsia="ar-SA"/>
        </w:rPr>
        <w:t>Основанием для проведения внеплановой проверки является:</w:t>
      </w:r>
    </w:p>
    <w:p w:rsidR="00DE377A" w:rsidRPr="002D2270" w:rsidRDefault="00DE377A" w:rsidP="002D2270">
      <w:pPr>
        <w:suppressAutoHyphens/>
        <w:spacing w:after="0" w:line="100" w:lineRule="atLeast"/>
        <w:ind w:firstLine="709"/>
        <w:jc w:val="both"/>
        <w:rPr>
          <w:rFonts w:ascii="Times New Roman" w:eastAsia="SimSun" w:hAnsi="Times New Roman"/>
          <w:sz w:val="28"/>
          <w:szCs w:val="28"/>
          <w:lang w:eastAsia="ar-SA"/>
        </w:rPr>
      </w:pPr>
      <w:r w:rsidRPr="002D2270">
        <w:rPr>
          <w:rFonts w:ascii="Times New Roman" w:eastAsia="SimSun" w:hAnsi="Times New Roman"/>
          <w:sz w:val="28"/>
          <w:szCs w:val="28"/>
          <w:lang w:eastAsia="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377A" w:rsidRPr="002D2270" w:rsidRDefault="00DE377A" w:rsidP="002D2270">
      <w:pPr>
        <w:suppressAutoHyphens/>
        <w:spacing w:after="0" w:line="100" w:lineRule="atLeast"/>
        <w:ind w:firstLine="709"/>
        <w:jc w:val="both"/>
        <w:rPr>
          <w:rFonts w:ascii="Times New Roman" w:eastAsia="SimSun" w:hAnsi="Times New Roman"/>
          <w:sz w:val="28"/>
          <w:szCs w:val="28"/>
          <w:lang w:eastAsia="ar-SA"/>
        </w:rPr>
      </w:pPr>
      <w:r w:rsidRPr="002D2270">
        <w:rPr>
          <w:rFonts w:ascii="Times New Roman" w:eastAsia="SimSun" w:hAnsi="Times New Roman"/>
          <w:sz w:val="28"/>
          <w:szCs w:val="28"/>
          <w:lang w:eastAsia="ar-SA"/>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E377A" w:rsidRPr="002D2270" w:rsidRDefault="00DE377A" w:rsidP="002D2270">
      <w:pPr>
        <w:suppressAutoHyphens/>
        <w:spacing w:after="0" w:line="100" w:lineRule="atLeast"/>
        <w:ind w:firstLine="709"/>
        <w:jc w:val="both"/>
        <w:rPr>
          <w:rFonts w:ascii="Times New Roman" w:eastAsia="SimSun" w:hAnsi="Times New Roman"/>
          <w:sz w:val="28"/>
          <w:szCs w:val="28"/>
          <w:lang w:eastAsia="ar-SA"/>
        </w:rPr>
      </w:pPr>
      <w:r w:rsidRPr="002D2270">
        <w:rPr>
          <w:rFonts w:ascii="Times New Roman" w:eastAsia="SimSun" w:hAnsi="Times New Roman"/>
          <w:sz w:val="28"/>
          <w:szCs w:val="28"/>
          <w:lang w:eastAsia="ar-SA"/>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E377A" w:rsidRPr="002D2270" w:rsidRDefault="00DE377A" w:rsidP="002D2270">
      <w:pPr>
        <w:suppressAutoHyphens/>
        <w:spacing w:after="0" w:line="100" w:lineRule="atLeast"/>
        <w:ind w:firstLine="709"/>
        <w:jc w:val="both"/>
        <w:rPr>
          <w:rFonts w:ascii="Times New Roman" w:eastAsia="SimSun" w:hAnsi="Times New Roman"/>
          <w:sz w:val="28"/>
          <w:szCs w:val="28"/>
          <w:lang w:eastAsia="ar-SA"/>
        </w:rPr>
      </w:pPr>
      <w:r w:rsidRPr="002D2270">
        <w:rPr>
          <w:rFonts w:ascii="Times New Roman" w:eastAsia="SimSun" w:hAnsi="Times New Roman"/>
          <w:sz w:val="28"/>
          <w:szCs w:val="28"/>
          <w:lang w:eastAsia="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E377A" w:rsidRPr="002D2270" w:rsidRDefault="00DE377A" w:rsidP="002D2270">
      <w:pPr>
        <w:suppressAutoHyphens/>
        <w:spacing w:after="0" w:line="100" w:lineRule="atLeast"/>
        <w:ind w:firstLine="709"/>
        <w:jc w:val="both"/>
        <w:rPr>
          <w:rFonts w:ascii="Times New Roman" w:eastAsia="SimSun" w:hAnsi="Times New Roman"/>
          <w:sz w:val="28"/>
          <w:szCs w:val="28"/>
          <w:lang w:eastAsia="ar-SA"/>
        </w:rPr>
      </w:pPr>
      <w:r w:rsidRPr="002D2270">
        <w:rPr>
          <w:rFonts w:ascii="Times New Roman" w:eastAsia="SimSun" w:hAnsi="Times New Roman"/>
          <w:sz w:val="28"/>
          <w:szCs w:val="28"/>
          <w:lang w:eastAsia="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E377A" w:rsidRPr="002D2270" w:rsidRDefault="00DE377A" w:rsidP="002D2270">
      <w:pPr>
        <w:suppressAutoHyphens/>
        <w:spacing w:after="0" w:line="100" w:lineRule="atLeast"/>
        <w:ind w:firstLine="709"/>
        <w:jc w:val="both"/>
        <w:rPr>
          <w:rFonts w:ascii="Times New Roman" w:eastAsia="SimSun" w:hAnsi="Times New Roman"/>
          <w:sz w:val="28"/>
          <w:szCs w:val="28"/>
          <w:lang w:eastAsia="ar-SA"/>
        </w:rPr>
      </w:pPr>
      <w:r w:rsidRPr="002D2270">
        <w:rPr>
          <w:rFonts w:ascii="Times New Roman" w:eastAsia="SimSun" w:hAnsi="Times New Roman"/>
          <w:sz w:val="28"/>
          <w:szCs w:val="28"/>
          <w:lang w:eastAsia="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E377A" w:rsidRPr="002D2270" w:rsidRDefault="00DE377A" w:rsidP="002D2270">
      <w:pPr>
        <w:suppressAutoHyphens/>
        <w:spacing w:after="0" w:line="100" w:lineRule="atLeast"/>
        <w:ind w:firstLine="709"/>
        <w:jc w:val="both"/>
        <w:rPr>
          <w:rFonts w:ascii="Times New Roman" w:eastAsia="SimSun" w:hAnsi="Times New Roman"/>
          <w:sz w:val="28"/>
          <w:szCs w:val="28"/>
          <w:lang w:eastAsia="ar-SA"/>
        </w:rPr>
      </w:pPr>
      <w:r w:rsidRPr="002D2270">
        <w:rPr>
          <w:rFonts w:ascii="Times New Roman" w:eastAsia="SimSun" w:hAnsi="Times New Roman"/>
          <w:sz w:val="28"/>
          <w:szCs w:val="28"/>
          <w:lang w:eastAsia="ar-SA"/>
        </w:rPr>
        <w:t>г) нарушение требований к маркировке товаров;</w:t>
      </w:r>
    </w:p>
    <w:p w:rsidR="00DE377A" w:rsidRDefault="00DE377A" w:rsidP="002D2270">
      <w:pPr>
        <w:shd w:val="clear" w:color="auto" w:fill="FFFFFF"/>
        <w:spacing w:after="0" w:line="240" w:lineRule="auto"/>
        <w:ind w:firstLine="709"/>
        <w:jc w:val="both"/>
        <w:rPr>
          <w:rFonts w:ascii="Times New Roman CYR" w:hAnsi="Times New Roman CYR" w:cs="Times New Roman CYR"/>
          <w:sz w:val="28"/>
          <w:szCs w:val="28"/>
          <w:lang w:eastAsia="ar-SA"/>
        </w:rPr>
      </w:pPr>
      <w:r w:rsidRPr="002D2270">
        <w:rPr>
          <w:rFonts w:ascii="Times New Roman" w:eastAsia="SimSun" w:hAnsi="Times New Roman"/>
          <w:sz w:val="28"/>
          <w:szCs w:val="28"/>
          <w:lang w:eastAsia="ar-SA"/>
        </w:rPr>
        <w:t xml:space="preserve">д) </w:t>
      </w:r>
      <w:r w:rsidRPr="002D2270">
        <w:rPr>
          <w:rFonts w:ascii="Times New Roman CYR" w:hAnsi="Times New Roman CYR" w:cs="Times New Roman CYR"/>
          <w:sz w:val="28"/>
          <w:szCs w:val="28"/>
          <w:lang w:eastAsia="ar-SA"/>
        </w:rPr>
        <w:t xml:space="preserve">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DE377A" w:rsidRPr="00A178E9" w:rsidRDefault="00DE377A" w:rsidP="002D2270">
      <w:pPr>
        <w:shd w:val="clear" w:color="auto" w:fill="FFFFFF"/>
        <w:spacing w:after="0" w:line="240" w:lineRule="auto"/>
        <w:ind w:firstLine="709"/>
        <w:jc w:val="both"/>
        <w:rPr>
          <w:rFonts w:ascii="Times New Roman" w:hAnsi="Times New Roman"/>
          <w:color w:val="000000"/>
          <w:sz w:val="28"/>
          <w:szCs w:val="28"/>
        </w:rPr>
      </w:pPr>
      <w:r w:rsidRPr="00A178E9">
        <w:rPr>
          <w:rFonts w:ascii="Times New Roman" w:hAnsi="Times New Roman"/>
          <w:color w:val="000000"/>
          <w:sz w:val="28"/>
          <w:szCs w:val="28"/>
          <w:bdr w:val="none" w:sz="0" w:space="0" w:color="auto" w:frame="1"/>
        </w:rPr>
        <w:t xml:space="preserve">          Плановые проверки по муниципальному жилищному контролю в отношении юридических лиц и индивидуальных предпринимателей на 2019</w:t>
      </w:r>
      <w:r>
        <w:rPr>
          <w:rFonts w:ascii="Times New Roman" w:hAnsi="Times New Roman"/>
          <w:color w:val="000000"/>
          <w:sz w:val="28"/>
          <w:szCs w:val="28"/>
          <w:bdr w:val="none" w:sz="0" w:space="0" w:color="auto" w:frame="1"/>
        </w:rPr>
        <w:t xml:space="preserve"> </w:t>
      </w:r>
      <w:r w:rsidRPr="00A178E9">
        <w:rPr>
          <w:rFonts w:ascii="Times New Roman" w:hAnsi="Times New Roman"/>
          <w:color w:val="000000"/>
          <w:sz w:val="28"/>
          <w:szCs w:val="28"/>
          <w:bdr w:val="none" w:sz="0" w:space="0" w:color="auto" w:frame="1"/>
        </w:rPr>
        <w:t xml:space="preserve">год запланированы не были, внеплановые проверки не </w:t>
      </w:r>
      <w:r>
        <w:rPr>
          <w:rFonts w:ascii="Times New Roman" w:hAnsi="Times New Roman"/>
          <w:color w:val="000000"/>
          <w:sz w:val="28"/>
          <w:szCs w:val="28"/>
          <w:bdr w:val="none" w:sz="0" w:space="0" w:color="auto" w:frame="1"/>
        </w:rPr>
        <w:t>проводились</w:t>
      </w:r>
      <w:bookmarkStart w:id="0" w:name="_GoBack"/>
      <w:bookmarkEnd w:id="0"/>
      <w:r w:rsidRPr="00A178E9">
        <w:rPr>
          <w:rFonts w:ascii="Times New Roman" w:hAnsi="Times New Roman"/>
          <w:color w:val="000000"/>
          <w:sz w:val="28"/>
          <w:szCs w:val="28"/>
          <w:bdr w:val="none" w:sz="0" w:space="0" w:color="auto" w:frame="1"/>
        </w:rPr>
        <w:t>.</w:t>
      </w:r>
    </w:p>
    <w:p w:rsidR="00DE377A" w:rsidRPr="00A178E9" w:rsidRDefault="00DE377A" w:rsidP="00C762E0">
      <w:pPr>
        <w:spacing w:after="0" w:line="240" w:lineRule="auto"/>
        <w:ind w:firstLine="709"/>
        <w:jc w:val="both"/>
        <w:rPr>
          <w:rFonts w:ascii="Times New Roman" w:hAnsi="Times New Roman"/>
          <w:color w:val="000000"/>
          <w:sz w:val="28"/>
          <w:szCs w:val="28"/>
        </w:rPr>
      </w:pPr>
    </w:p>
    <w:p w:rsidR="00DE377A" w:rsidRPr="00E2669D" w:rsidRDefault="00DE377A" w:rsidP="00E2669D">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bdr w:val="none" w:sz="0" w:space="0" w:color="auto" w:frame="1"/>
          <w:lang w:eastAsia="ru-RU"/>
        </w:rPr>
        <w:t xml:space="preserve">          </w:t>
      </w:r>
      <w:r>
        <w:rPr>
          <w:rFonts w:ascii="Times New Roman" w:hAnsi="Times New Roman"/>
          <w:b/>
          <w:color w:val="000000"/>
          <w:sz w:val="28"/>
          <w:szCs w:val="28"/>
        </w:rPr>
        <w:t xml:space="preserve">Проведение муниципального </w:t>
      </w:r>
      <w:r w:rsidRPr="007F48E7">
        <w:rPr>
          <w:rFonts w:ascii="Times New Roman" w:hAnsi="Times New Roman"/>
          <w:b/>
          <w:color w:val="000000"/>
          <w:sz w:val="28"/>
          <w:szCs w:val="28"/>
        </w:rPr>
        <w:t>контроля</w:t>
      </w:r>
      <w:r>
        <w:rPr>
          <w:rFonts w:ascii="Times New Roman" w:hAnsi="Times New Roman"/>
          <w:b/>
          <w:color w:val="000000"/>
          <w:sz w:val="28"/>
          <w:szCs w:val="28"/>
        </w:rPr>
        <w:t xml:space="preserve"> за соблюдением правил благоустройства</w:t>
      </w:r>
      <w:r w:rsidRPr="007F48E7">
        <w:rPr>
          <w:rFonts w:ascii="Times New Roman" w:hAnsi="Times New Roman"/>
          <w:b/>
          <w:color w:val="000000"/>
          <w:sz w:val="28"/>
          <w:szCs w:val="28"/>
        </w:rPr>
        <w:t xml:space="preserve"> на территории муниципального образования К</w:t>
      </w:r>
      <w:r>
        <w:rPr>
          <w:rFonts w:ascii="Times New Roman" w:hAnsi="Times New Roman"/>
          <w:b/>
          <w:color w:val="000000"/>
          <w:sz w:val="28"/>
          <w:szCs w:val="28"/>
        </w:rPr>
        <w:t>окуйское сельское поселение Сунского</w:t>
      </w:r>
      <w:r w:rsidRPr="007F48E7">
        <w:rPr>
          <w:rFonts w:ascii="Times New Roman" w:hAnsi="Times New Roman"/>
          <w:b/>
          <w:color w:val="000000"/>
          <w:sz w:val="28"/>
          <w:szCs w:val="28"/>
        </w:rPr>
        <w:t xml:space="preserve"> района Кировской области</w:t>
      </w:r>
      <w:r>
        <w:rPr>
          <w:rFonts w:ascii="Times New Roman" w:hAnsi="Times New Roman"/>
          <w:color w:val="000000"/>
          <w:sz w:val="28"/>
          <w:szCs w:val="28"/>
        </w:rPr>
        <w:t xml:space="preserve"> осуществляется в соответствии с:</w:t>
      </w:r>
    </w:p>
    <w:p w:rsidR="00DE377A" w:rsidRPr="00513F70" w:rsidRDefault="00DE377A" w:rsidP="00513F70">
      <w:pPr>
        <w:pStyle w:val="ConsPlusNormal"/>
        <w:ind w:firstLine="709"/>
        <w:rPr>
          <w:rFonts w:ascii="Times New Roman" w:hAnsi="Times New Roman" w:cs="Times New Roman"/>
          <w:sz w:val="28"/>
          <w:szCs w:val="28"/>
        </w:rPr>
      </w:pPr>
      <w:r w:rsidRPr="00513F70">
        <w:rPr>
          <w:rFonts w:ascii="Times New Roman" w:hAnsi="Times New Roman" w:cs="Times New Roman"/>
          <w:sz w:val="28"/>
          <w:szCs w:val="28"/>
        </w:rPr>
        <w:t xml:space="preserve">Конституцией Российской Федерации, принятой всенародным голосованием 12.12.1993 </w:t>
      </w:r>
      <w:r w:rsidRPr="00513F70">
        <w:rPr>
          <w:rFonts w:ascii="Times New Roman" w:hAnsi="Times New Roman" w:cs="Times New Roman"/>
          <w:color w:val="000000"/>
          <w:sz w:val="28"/>
          <w:szCs w:val="28"/>
        </w:rPr>
        <w:t xml:space="preserve">(«Российская газета», 25.12.1993, № 273); </w:t>
      </w:r>
      <w:r w:rsidRPr="00513F70">
        <w:rPr>
          <w:rFonts w:ascii="Times New Roman" w:hAnsi="Times New Roman" w:cs="Times New Roman"/>
          <w:sz w:val="28"/>
          <w:szCs w:val="28"/>
        </w:rPr>
        <w:t>с учетом поправок, внесенных Законами РФ о поправках к Конституции РФ от 30.12.2008 № 6-ФКЗ, от 30.12.2008 № 7-ФКЗ, от 05.02.2014 № 2-ФКЗ, от 21.07.2014 № 11-ФКЗ;</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 xml:space="preserve">Земельным </w:t>
      </w:r>
      <w:hyperlink r:id="rId7" w:history="1">
        <w:r w:rsidRPr="00513F70">
          <w:rPr>
            <w:rFonts w:ascii="Times New Roman" w:hAnsi="Times New Roman" w:cs="Times New Roman"/>
            <w:color w:val="000000"/>
            <w:sz w:val="28"/>
            <w:szCs w:val="28"/>
          </w:rPr>
          <w:t>кодексом</w:t>
        </w:r>
      </w:hyperlink>
      <w:r w:rsidRPr="00513F70">
        <w:rPr>
          <w:rFonts w:ascii="Times New Roman" w:hAnsi="Times New Roman" w:cs="Times New Roman"/>
          <w:color w:val="000000"/>
          <w:sz w:val="28"/>
          <w:szCs w:val="28"/>
        </w:rPr>
        <w:t xml:space="preserve"> Российской Федерации от 25.10.2001 № 136-ФЗ («Собрание законодательства Российской Федерации» от 29.10.2001 № 44, ст. 4147);</w:t>
      </w:r>
    </w:p>
    <w:p w:rsidR="00DE377A" w:rsidRPr="00513F70" w:rsidRDefault="00DE377A" w:rsidP="00513F70">
      <w:pPr>
        <w:pStyle w:val="ConsPlusNormal"/>
        <w:ind w:firstLine="709"/>
        <w:rPr>
          <w:rFonts w:ascii="Times New Roman" w:hAnsi="Times New Roman" w:cs="Times New Roman"/>
          <w:color w:val="000000"/>
          <w:sz w:val="28"/>
          <w:szCs w:val="28"/>
        </w:rPr>
      </w:pPr>
      <w:hyperlink r:id="rId8" w:history="1">
        <w:r w:rsidRPr="00513F70">
          <w:rPr>
            <w:rFonts w:ascii="Times New Roman" w:hAnsi="Times New Roman" w:cs="Times New Roman"/>
            <w:color w:val="000000"/>
            <w:sz w:val="28"/>
            <w:szCs w:val="28"/>
          </w:rPr>
          <w:t>Кодексом</w:t>
        </w:r>
      </w:hyperlink>
      <w:r w:rsidRPr="00513F70">
        <w:rPr>
          <w:rFonts w:ascii="Times New Roman" w:hAnsi="Times New Roman" w:cs="Times New Roman"/>
          <w:color w:val="000000"/>
          <w:sz w:val="28"/>
          <w:szCs w:val="28"/>
        </w:rPr>
        <w:t xml:space="preserve"> Российской Федерации об административных правонарушениях от 30.12.2001 № 195-ФЗ («Российская газета», 31.12.2001, № 256);</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 xml:space="preserve">Федеральным </w:t>
      </w:r>
      <w:hyperlink r:id="rId9" w:history="1">
        <w:r w:rsidRPr="00513F70">
          <w:rPr>
            <w:rFonts w:ascii="Times New Roman" w:hAnsi="Times New Roman" w:cs="Times New Roman"/>
            <w:color w:val="000000"/>
            <w:sz w:val="28"/>
            <w:szCs w:val="28"/>
          </w:rPr>
          <w:t>законом</w:t>
        </w:r>
      </w:hyperlink>
      <w:r w:rsidRPr="00513F70">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 xml:space="preserve">Федеральным </w:t>
      </w:r>
      <w:hyperlink r:id="rId10" w:history="1">
        <w:r w:rsidRPr="00513F70">
          <w:rPr>
            <w:rFonts w:ascii="Times New Roman" w:hAnsi="Times New Roman" w:cs="Times New Roman"/>
            <w:color w:val="000000"/>
            <w:sz w:val="28"/>
            <w:szCs w:val="28"/>
          </w:rPr>
          <w:t>законом</w:t>
        </w:r>
      </w:hyperlink>
      <w:r w:rsidRPr="00513F70">
        <w:rPr>
          <w:rFonts w:ascii="Times New Roman" w:hAnsi="Times New Roman" w:cs="Times New Roman"/>
          <w:color w:val="000000"/>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(«Российская газета», 30.12.2008, № 266);</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 xml:space="preserve">Федеральным </w:t>
      </w:r>
      <w:hyperlink r:id="rId11" w:history="1">
        <w:r w:rsidRPr="00513F70">
          <w:rPr>
            <w:rFonts w:ascii="Times New Roman" w:hAnsi="Times New Roman" w:cs="Times New Roman"/>
            <w:color w:val="000000"/>
            <w:sz w:val="28"/>
            <w:szCs w:val="28"/>
          </w:rPr>
          <w:t>законом</w:t>
        </w:r>
      </w:hyperlink>
      <w:r w:rsidRPr="00513F70">
        <w:rPr>
          <w:rFonts w:ascii="Times New Roman" w:hAnsi="Times New Roman" w:cs="Times New Roman"/>
          <w:color w:val="000000"/>
          <w:sz w:val="28"/>
          <w:szCs w:val="28"/>
        </w:rPr>
        <w:t xml:space="preserve"> от 02.05.2006 № 59-ФЗ «О порядке рассмотрения обращений граждан Российской Федерации» (далее – Федеральный закон № 59-ФЗ) («Российская газета», 05.05.2006, № 95);</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 8-ФЗ) («Российская газета», 13.02.2009, № 25);</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РФ № 489) («Собрание законодательства Российской Федерации», 12.07.2010, № 28);</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постановлением Правительства Российской Федерации от 28.04.2015 № 415 «О Правилах формирования и ведения единого реестра проверок» (Официальный интернет-портал правовой информации http://www.pravo.gov.ru, 07.05.2015,</w:t>
      </w:r>
      <w:r w:rsidRPr="00513F70">
        <w:rPr>
          <w:rFonts w:ascii="Times New Roman" w:hAnsi="Times New Roman" w:cs="Times New Roman"/>
          <w:sz w:val="28"/>
          <w:szCs w:val="28"/>
        </w:rPr>
        <w:t xml:space="preserve"> «</w:t>
      </w:r>
      <w:r w:rsidRPr="00513F70">
        <w:rPr>
          <w:rFonts w:ascii="Times New Roman" w:hAnsi="Times New Roman" w:cs="Times New Roman"/>
          <w:color w:val="000000"/>
          <w:sz w:val="28"/>
          <w:szCs w:val="28"/>
        </w:rPr>
        <w:t>Собрание законодательства РФ», 11.05.2015, № 19, ст. 2825);</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(далее – постановление Правительства РФ № 1268) (Официальный интернет-портал правовой информации http://www.pravo.gov.ru, 04.12.2015, «Собрание законодательства РФ», 07.12.2015, № 49, ст. 6964);</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(далее – постановление Правительства РФ № 323) (Официальный интернет-портал правовой информации http://www.pravo.gov.ru, 20.04.2016, «Собрание законодательства РФ», 25.04.2016, № 17, ст. 2418);</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 xml:space="preserve">постановлением Правительства Российской Федерации от 15.12.2016 № 1311 «О порядке оплаты услуг экспертов и экспертных организаций, а также возмещения расходов, понесенных ими в связи с участием в мероприятиях по контролю» (вместе с «Положением об оплате услуг экспертов и экспертных организаций, а также о возмещении понесенных ими расходов в связи с участием в мероприятиях по контролю, проводимых при осуществлении государственного контроля (надзора) и муниципального контроля» (далее – постановление Правительства РФ № 1311) («Российская газета», 21.12.2012, № 295; </w:t>
      </w:r>
      <w:r w:rsidRPr="00513F70">
        <w:rPr>
          <w:rFonts w:ascii="Times New Roman" w:hAnsi="Times New Roman" w:cs="Times New Roman"/>
          <w:sz w:val="28"/>
          <w:szCs w:val="28"/>
        </w:rPr>
        <w:t>«</w:t>
      </w:r>
      <w:r w:rsidRPr="00513F70">
        <w:rPr>
          <w:rFonts w:ascii="Times New Roman" w:hAnsi="Times New Roman" w:cs="Times New Roman"/>
          <w:color w:val="000000"/>
          <w:sz w:val="28"/>
          <w:szCs w:val="28"/>
        </w:rPr>
        <w:t>Собрание законодательства РФ», 24.12.2012, № 52, ст. 7485);</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распоряжением Правительства Российской Федерации от 19.04.2016 № 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(Собрание законодательства РФ, 22.04.2016, № 18, ст. 264);</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 зарегистрированным в Минюсте Российской Федерации 13.05.2009 № 13915 («Российская газета», 14.05.2009, № 85);</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приказом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 93) («Законность», 2009 г., № 5);</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color w:val="000000"/>
          <w:sz w:val="28"/>
          <w:szCs w:val="28"/>
        </w:rPr>
        <w:t>Законом Кировской области от 04.12.2007 № 200-ЗО «Об административной ответственности в Кировской области» (далее – Закон КО № 200-ЗО) («Вятский край», 19.12.2007, № 234(4122), «Сборник основных нормативных правовых актов органов государственной власти Кировской области», 20.02.2008, № 1(80) (часть 1);</w:t>
      </w:r>
    </w:p>
    <w:p w:rsidR="00DE377A" w:rsidRPr="00513F70" w:rsidRDefault="00DE377A" w:rsidP="00513F70">
      <w:pPr>
        <w:pStyle w:val="ConsPlusNormal"/>
        <w:ind w:firstLine="709"/>
        <w:rPr>
          <w:rFonts w:ascii="Times New Roman" w:hAnsi="Times New Roman" w:cs="Times New Roman"/>
          <w:color w:val="000000"/>
          <w:sz w:val="28"/>
          <w:szCs w:val="28"/>
        </w:rPr>
      </w:pPr>
      <w:hyperlink r:id="rId12" w:history="1">
        <w:r w:rsidRPr="00513F70">
          <w:rPr>
            <w:rFonts w:ascii="Times New Roman" w:hAnsi="Times New Roman" w:cs="Times New Roman"/>
            <w:color w:val="000000"/>
            <w:sz w:val="28"/>
            <w:szCs w:val="28"/>
          </w:rPr>
          <w:t>Уставом</w:t>
        </w:r>
      </w:hyperlink>
      <w:r w:rsidRPr="00513F70">
        <w:rPr>
          <w:rFonts w:ascii="Times New Roman" w:hAnsi="Times New Roman" w:cs="Times New Roman"/>
          <w:color w:val="000000"/>
          <w:sz w:val="28"/>
          <w:szCs w:val="28"/>
        </w:rPr>
        <w:t xml:space="preserve"> муниципального образования </w:t>
      </w:r>
      <w:r w:rsidRPr="00513F70">
        <w:rPr>
          <w:rFonts w:ascii="Times New Roman" w:hAnsi="Times New Roman" w:cs="Times New Roman"/>
          <w:sz w:val="28"/>
          <w:szCs w:val="28"/>
        </w:rPr>
        <w:t>Кокуйское сельское поселение Сунского района Кировской области</w:t>
      </w:r>
      <w:r w:rsidRPr="00513F70">
        <w:rPr>
          <w:rFonts w:ascii="Times New Roman" w:hAnsi="Times New Roman" w:cs="Times New Roman"/>
          <w:color w:val="000000"/>
          <w:sz w:val="28"/>
          <w:szCs w:val="28"/>
        </w:rPr>
        <w:t>, принятым решением Кокуйской сельской Думы от 05.03.2008 №24;</w:t>
      </w:r>
    </w:p>
    <w:p w:rsidR="00DE377A" w:rsidRPr="00513F70" w:rsidRDefault="00DE377A" w:rsidP="00513F70">
      <w:pPr>
        <w:pStyle w:val="ConsPlusNormal"/>
        <w:ind w:firstLine="709"/>
        <w:rPr>
          <w:rFonts w:ascii="Times New Roman" w:hAnsi="Times New Roman" w:cs="Times New Roman"/>
          <w:color w:val="000000"/>
          <w:sz w:val="28"/>
          <w:szCs w:val="28"/>
        </w:rPr>
      </w:pPr>
      <w:r w:rsidRPr="00513F70">
        <w:rPr>
          <w:rFonts w:ascii="Times New Roman" w:hAnsi="Times New Roman" w:cs="Times New Roman"/>
          <w:sz w:val="28"/>
          <w:szCs w:val="28"/>
        </w:rPr>
        <w:t>Правилами благоустройства территорий  муниципальном образовании Кокуйское сельское поселение Сунского района Кировской области</w:t>
      </w:r>
      <w:r w:rsidRPr="00513F70">
        <w:rPr>
          <w:rFonts w:ascii="Times New Roman" w:hAnsi="Times New Roman" w:cs="Times New Roman"/>
          <w:color w:val="000000"/>
          <w:sz w:val="28"/>
          <w:szCs w:val="28"/>
        </w:rPr>
        <w:t>, утвержденными решением Кокуйской сельской Думы от 13.09.2012 №244;</w:t>
      </w:r>
    </w:p>
    <w:p w:rsidR="00DE377A" w:rsidRPr="00814D5E" w:rsidRDefault="00DE377A" w:rsidP="00814D5E">
      <w:pPr>
        <w:pStyle w:val="ConsPlusNormal"/>
        <w:ind w:firstLine="709"/>
        <w:rPr>
          <w:rFonts w:ascii="Times New Roman" w:hAnsi="Times New Roman" w:cs="Times New Roman"/>
          <w:color w:val="000000"/>
          <w:sz w:val="28"/>
          <w:szCs w:val="28"/>
        </w:rPr>
      </w:pPr>
      <w:r w:rsidRPr="00814D5E">
        <w:rPr>
          <w:rFonts w:ascii="Times New Roman" w:hAnsi="Times New Roman" w:cs="Times New Roman"/>
          <w:sz w:val="28"/>
          <w:szCs w:val="28"/>
        </w:rPr>
        <w:t>настоящим Административным регламентом.</w:t>
      </w:r>
    </w:p>
    <w:p w:rsidR="00DE377A" w:rsidRPr="00814D5E" w:rsidRDefault="00DE377A" w:rsidP="007F48E7">
      <w:pPr>
        <w:shd w:val="clear" w:color="auto" w:fill="FFFFFF"/>
        <w:spacing w:after="0" w:line="240" w:lineRule="auto"/>
        <w:jc w:val="both"/>
        <w:rPr>
          <w:rFonts w:ascii="Times New Roman" w:hAnsi="Times New Roman"/>
          <w:color w:val="000000"/>
          <w:sz w:val="28"/>
          <w:szCs w:val="28"/>
          <w:lang w:eastAsia="ru-RU"/>
        </w:rPr>
      </w:pPr>
      <w:r w:rsidRPr="00814D5E">
        <w:rPr>
          <w:rFonts w:ascii="Times New Roman" w:hAnsi="Times New Roman"/>
          <w:color w:val="000000"/>
          <w:sz w:val="28"/>
          <w:szCs w:val="28"/>
          <w:lang w:eastAsia="ru-RU"/>
        </w:rPr>
        <w:t xml:space="preserve">    </w:t>
      </w:r>
    </w:p>
    <w:p w:rsidR="00DE377A" w:rsidRDefault="00DE377A" w:rsidP="00814D5E">
      <w:pPr>
        <w:pStyle w:val="ListParagraph"/>
        <w:tabs>
          <w:tab w:val="left" w:pos="1134"/>
        </w:tabs>
        <w:autoSpaceDE w:val="0"/>
        <w:autoSpaceDN w:val="0"/>
        <w:adjustRightInd w:val="0"/>
        <w:spacing w:after="0" w:line="240" w:lineRule="auto"/>
        <w:ind w:left="0"/>
        <w:contextualSpacing w:val="0"/>
        <w:jc w:val="both"/>
        <w:rPr>
          <w:rFonts w:ascii="Times New Roman" w:hAnsi="Times New Roman"/>
          <w:sz w:val="28"/>
          <w:szCs w:val="28"/>
        </w:rPr>
      </w:pPr>
      <w:r>
        <w:rPr>
          <w:rFonts w:ascii="Times New Roman" w:hAnsi="Times New Roman"/>
          <w:color w:val="000000"/>
          <w:sz w:val="28"/>
          <w:szCs w:val="28"/>
          <w:lang w:eastAsia="ru-RU"/>
        </w:rPr>
        <w:t xml:space="preserve">          </w:t>
      </w:r>
      <w:r w:rsidRPr="00E2669D">
        <w:rPr>
          <w:rFonts w:ascii="Times New Roman" w:hAnsi="Times New Roman"/>
          <w:color w:val="000000"/>
          <w:sz w:val="28"/>
          <w:szCs w:val="28"/>
          <w:lang w:eastAsia="ru-RU"/>
        </w:rPr>
        <w:t xml:space="preserve">Предметом муниципального </w:t>
      </w:r>
      <w:r w:rsidRPr="002F76DA">
        <w:rPr>
          <w:rFonts w:ascii="Times New Roman" w:hAnsi="Times New Roman"/>
          <w:sz w:val="28"/>
          <w:szCs w:val="28"/>
        </w:rPr>
        <w:t xml:space="preserve"> контроля за соблюдением </w:t>
      </w:r>
      <w:r>
        <w:rPr>
          <w:rFonts w:ascii="Times New Roman" w:hAnsi="Times New Roman"/>
          <w:sz w:val="28"/>
          <w:szCs w:val="28"/>
        </w:rPr>
        <w:t xml:space="preserve">     </w:t>
      </w:r>
      <w:r w:rsidRPr="002F76DA">
        <w:rPr>
          <w:rFonts w:ascii="Times New Roman" w:hAnsi="Times New Roman"/>
          <w:sz w:val="28"/>
          <w:szCs w:val="28"/>
        </w:rPr>
        <w:t>Правил </w:t>
      </w:r>
      <w:r>
        <w:rPr>
          <w:rFonts w:ascii="Times New Roman" w:hAnsi="Times New Roman"/>
          <w:sz w:val="28"/>
          <w:szCs w:val="28"/>
        </w:rPr>
        <w:t xml:space="preserve"> </w:t>
      </w:r>
      <w:r w:rsidRPr="002F76DA">
        <w:rPr>
          <w:rFonts w:ascii="Times New Roman" w:hAnsi="Times New Roman"/>
          <w:sz w:val="28"/>
          <w:szCs w:val="28"/>
        </w:rPr>
        <w:t>– юридические лица</w:t>
      </w:r>
      <w:r>
        <w:rPr>
          <w:rFonts w:ascii="Times New Roman" w:hAnsi="Times New Roman"/>
          <w:sz w:val="28"/>
          <w:szCs w:val="28"/>
        </w:rPr>
        <w:t xml:space="preserve">, </w:t>
      </w:r>
      <w:r w:rsidRPr="002F76DA">
        <w:rPr>
          <w:rFonts w:ascii="Times New Roman" w:hAnsi="Times New Roman"/>
          <w:sz w:val="28"/>
          <w:szCs w:val="28"/>
        </w:rPr>
        <w:t xml:space="preserve">индивидуальные предприниматели, физические лица, исполнение которыми </w:t>
      </w:r>
      <w:r>
        <w:rPr>
          <w:rFonts w:ascii="Times New Roman" w:hAnsi="Times New Roman"/>
          <w:sz w:val="28"/>
          <w:szCs w:val="28"/>
        </w:rPr>
        <w:t xml:space="preserve">требований </w:t>
      </w:r>
      <w:r w:rsidRPr="002F76DA">
        <w:rPr>
          <w:rFonts w:ascii="Times New Roman" w:hAnsi="Times New Roman"/>
          <w:sz w:val="28"/>
          <w:szCs w:val="28"/>
        </w:rPr>
        <w:t xml:space="preserve">Правил на территории муниципального образования </w:t>
      </w:r>
      <w:r>
        <w:rPr>
          <w:rFonts w:ascii="Times New Roman" w:hAnsi="Times New Roman"/>
          <w:sz w:val="28"/>
          <w:szCs w:val="28"/>
        </w:rPr>
        <w:t>Кокуйское сельское поселение Сунского района Кировской области</w:t>
      </w:r>
      <w:r w:rsidRPr="002F76DA">
        <w:rPr>
          <w:rFonts w:ascii="Times New Roman" w:hAnsi="Times New Roman"/>
          <w:sz w:val="28"/>
          <w:szCs w:val="28"/>
        </w:rPr>
        <w:t xml:space="preserve"> является обязательным </w:t>
      </w:r>
      <w:r>
        <w:rPr>
          <w:rFonts w:ascii="Times New Roman" w:hAnsi="Times New Roman"/>
          <w:sz w:val="28"/>
          <w:szCs w:val="28"/>
        </w:rPr>
        <w:t xml:space="preserve"> </w:t>
      </w:r>
      <w:r w:rsidRPr="002F76DA">
        <w:rPr>
          <w:rFonts w:ascii="Times New Roman" w:hAnsi="Times New Roman"/>
          <w:sz w:val="28"/>
          <w:szCs w:val="28"/>
        </w:rPr>
        <w:t>(далее – </w:t>
      </w:r>
      <w:r>
        <w:rPr>
          <w:rFonts w:ascii="Times New Roman" w:hAnsi="Times New Roman"/>
          <w:sz w:val="28"/>
          <w:szCs w:val="28"/>
        </w:rPr>
        <w:t>с</w:t>
      </w:r>
      <w:r w:rsidRPr="002F76DA">
        <w:rPr>
          <w:rFonts w:ascii="Times New Roman" w:hAnsi="Times New Roman"/>
          <w:sz w:val="28"/>
          <w:szCs w:val="28"/>
        </w:rPr>
        <w:t>убъекты контроля).</w:t>
      </w:r>
    </w:p>
    <w:p w:rsidR="00DE377A" w:rsidRDefault="00DE377A" w:rsidP="00814D5E">
      <w:pPr>
        <w:pStyle w:val="ListParagraph"/>
        <w:tabs>
          <w:tab w:val="left" w:pos="1134"/>
        </w:tabs>
        <w:autoSpaceDE w:val="0"/>
        <w:autoSpaceDN w:val="0"/>
        <w:adjustRightInd w:val="0"/>
        <w:spacing w:after="0" w:line="240" w:lineRule="auto"/>
        <w:ind w:left="0"/>
        <w:contextualSpacing w:val="0"/>
        <w:jc w:val="both"/>
        <w:rPr>
          <w:rFonts w:ascii="Times New Roman" w:hAnsi="Times New Roman"/>
          <w:sz w:val="28"/>
          <w:szCs w:val="28"/>
        </w:rPr>
      </w:pPr>
      <w:r>
        <w:rPr>
          <w:rFonts w:ascii="Times New Roman" w:hAnsi="Times New Roman"/>
          <w:sz w:val="28"/>
          <w:szCs w:val="28"/>
        </w:rPr>
        <w:tab/>
      </w:r>
      <w:r w:rsidRPr="002F76DA">
        <w:rPr>
          <w:rFonts w:ascii="Times New Roman" w:hAnsi="Times New Roman"/>
          <w:sz w:val="28"/>
          <w:szCs w:val="28"/>
        </w:rPr>
        <w:t xml:space="preserve">Цель муниципального контроля за соблюдением </w:t>
      </w:r>
      <w:r>
        <w:rPr>
          <w:rFonts w:ascii="Times New Roman" w:hAnsi="Times New Roman"/>
          <w:sz w:val="28"/>
          <w:szCs w:val="28"/>
        </w:rPr>
        <w:t xml:space="preserve">              </w:t>
      </w:r>
      <w:r w:rsidRPr="002F76DA">
        <w:rPr>
          <w:rFonts w:ascii="Times New Roman" w:hAnsi="Times New Roman"/>
          <w:sz w:val="28"/>
          <w:szCs w:val="28"/>
        </w:rPr>
        <w:t>Правил – </w:t>
      </w:r>
      <w:r w:rsidRPr="00010AD8">
        <w:rPr>
          <w:rFonts w:ascii="Times New Roman" w:hAnsi="Times New Roman"/>
          <w:sz w:val="28"/>
          <w:szCs w:val="28"/>
        </w:rPr>
        <w:t xml:space="preserve">предупреждение, выявление и пресечение нарушений </w:t>
      </w:r>
      <w:r>
        <w:rPr>
          <w:rFonts w:ascii="Times New Roman" w:hAnsi="Times New Roman"/>
          <w:sz w:val="28"/>
          <w:szCs w:val="28"/>
        </w:rPr>
        <w:t>субъектами контроля</w:t>
      </w:r>
      <w:r w:rsidRPr="00010AD8">
        <w:rPr>
          <w:rFonts w:ascii="Times New Roman" w:hAnsi="Times New Roman"/>
          <w:sz w:val="28"/>
          <w:szCs w:val="28"/>
        </w:rPr>
        <w:t xml:space="preserve"> требований Правил, устранение причин, факторов и условий, способствующих нарушениям требований Правил</w:t>
      </w:r>
      <w:r w:rsidRPr="002F76DA">
        <w:rPr>
          <w:rFonts w:ascii="Times New Roman" w:hAnsi="Times New Roman"/>
          <w:sz w:val="28"/>
          <w:szCs w:val="28"/>
        </w:rPr>
        <w:t>.</w:t>
      </w:r>
    </w:p>
    <w:p w:rsidR="00DE377A" w:rsidRPr="002F76DA" w:rsidRDefault="00DE377A" w:rsidP="00814D5E">
      <w:pPr>
        <w:pStyle w:val="ListParagraph"/>
        <w:tabs>
          <w:tab w:val="left" w:pos="1134"/>
        </w:tabs>
        <w:autoSpaceDE w:val="0"/>
        <w:autoSpaceDN w:val="0"/>
        <w:adjustRightInd w:val="0"/>
        <w:spacing w:after="0" w:line="240" w:lineRule="auto"/>
        <w:ind w:left="0"/>
        <w:contextualSpacing w:val="0"/>
        <w:jc w:val="both"/>
        <w:rPr>
          <w:rFonts w:ascii="Times New Roman" w:hAnsi="Times New Roman"/>
          <w:sz w:val="28"/>
          <w:szCs w:val="28"/>
        </w:rPr>
      </w:pPr>
      <w:r>
        <w:rPr>
          <w:rFonts w:ascii="Times New Roman" w:hAnsi="Times New Roman"/>
          <w:sz w:val="28"/>
          <w:szCs w:val="28"/>
        </w:rPr>
        <w:tab/>
      </w:r>
      <w:r w:rsidRPr="002F76DA">
        <w:rPr>
          <w:rFonts w:ascii="Times New Roman" w:hAnsi="Times New Roman"/>
          <w:sz w:val="28"/>
          <w:szCs w:val="28"/>
        </w:rPr>
        <w:t xml:space="preserve">Задача муниципального контроля за соблюдением </w:t>
      </w:r>
      <w:r>
        <w:rPr>
          <w:rFonts w:ascii="Times New Roman" w:hAnsi="Times New Roman"/>
          <w:sz w:val="28"/>
          <w:szCs w:val="28"/>
        </w:rPr>
        <w:t xml:space="preserve">            </w:t>
      </w:r>
      <w:r w:rsidRPr="002F76DA">
        <w:rPr>
          <w:rFonts w:ascii="Times New Roman" w:hAnsi="Times New Roman"/>
          <w:sz w:val="28"/>
          <w:szCs w:val="28"/>
        </w:rPr>
        <w:t xml:space="preserve">Правил – осуществление контроля за соблюдением субъектами контроля </w:t>
      </w:r>
      <w:r>
        <w:rPr>
          <w:rFonts w:ascii="Times New Roman" w:hAnsi="Times New Roman"/>
          <w:sz w:val="28"/>
          <w:szCs w:val="28"/>
        </w:rPr>
        <w:t xml:space="preserve">требований </w:t>
      </w:r>
      <w:r w:rsidRPr="002F76DA">
        <w:rPr>
          <w:rFonts w:ascii="Times New Roman" w:hAnsi="Times New Roman"/>
          <w:sz w:val="28"/>
          <w:szCs w:val="28"/>
        </w:rPr>
        <w:t>Правил.</w:t>
      </w:r>
    </w:p>
    <w:p w:rsidR="00DE377A" w:rsidRPr="009147DA" w:rsidRDefault="00DE377A" w:rsidP="00E2669D">
      <w:pPr>
        <w:shd w:val="clear" w:color="auto" w:fill="FFFFFF"/>
        <w:spacing w:after="0" w:line="240" w:lineRule="auto"/>
        <w:jc w:val="both"/>
        <w:rPr>
          <w:rFonts w:ascii="Times New Roman" w:hAnsi="Times New Roman"/>
          <w:color w:val="000000"/>
          <w:sz w:val="28"/>
          <w:szCs w:val="28"/>
          <w:lang w:eastAsia="ru-RU"/>
        </w:rPr>
      </w:pPr>
    </w:p>
    <w:p w:rsidR="00DE377A" w:rsidRPr="00A178E9" w:rsidRDefault="00DE377A" w:rsidP="00C762E0">
      <w:pPr>
        <w:shd w:val="clear" w:color="auto" w:fill="FFFFFF"/>
        <w:spacing w:after="0" w:line="240" w:lineRule="auto"/>
        <w:ind w:firstLine="709"/>
        <w:jc w:val="both"/>
        <w:rPr>
          <w:rFonts w:ascii="Times New Roman" w:hAnsi="Times New Roman"/>
          <w:color w:val="000000"/>
          <w:sz w:val="28"/>
          <w:szCs w:val="28"/>
          <w:lang w:eastAsia="ru-RU"/>
        </w:rPr>
      </w:pPr>
      <w:r w:rsidRPr="00E2669D">
        <w:rPr>
          <w:rFonts w:ascii="Times New Roman" w:hAnsi="Times New Roman"/>
          <w:color w:val="000000"/>
          <w:sz w:val="28"/>
          <w:szCs w:val="28"/>
          <w:lang w:eastAsia="ru-RU"/>
        </w:rPr>
        <w:t xml:space="preserve">Плановые проверки по муниципальному  контролю </w:t>
      </w:r>
      <w:r>
        <w:rPr>
          <w:rFonts w:ascii="Times New Roman" w:hAnsi="Times New Roman"/>
          <w:color w:val="000000"/>
          <w:sz w:val="28"/>
          <w:szCs w:val="28"/>
          <w:lang w:eastAsia="ru-RU"/>
        </w:rPr>
        <w:t xml:space="preserve">за соблюдением правил благоустройства на территории Кокуйского сельского поселения </w:t>
      </w:r>
      <w:r w:rsidRPr="00E2669D">
        <w:rPr>
          <w:rFonts w:ascii="Times New Roman" w:hAnsi="Times New Roman"/>
          <w:color w:val="000000"/>
          <w:sz w:val="28"/>
          <w:szCs w:val="28"/>
          <w:lang w:eastAsia="ru-RU"/>
        </w:rPr>
        <w:t xml:space="preserve">в отношении юридических лиц и индивидуальных предпринимателей на 2019 год </w:t>
      </w:r>
      <w:r>
        <w:rPr>
          <w:rFonts w:ascii="Times New Roman" w:hAnsi="Times New Roman"/>
          <w:color w:val="000000"/>
          <w:sz w:val="28"/>
          <w:szCs w:val="28"/>
          <w:lang w:eastAsia="ru-RU"/>
        </w:rPr>
        <w:t>были запланированы</w:t>
      </w:r>
      <w:r w:rsidRPr="00E2669D">
        <w:rPr>
          <w:rFonts w:ascii="Times New Roman" w:hAnsi="Times New Roman"/>
          <w:color w:val="000000"/>
          <w:sz w:val="28"/>
          <w:szCs w:val="28"/>
          <w:lang w:eastAsia="ru-RU"/>
        </w:rPr>
        <w:t xml:space="preserve">, внеплановые проверки не </w:t>
      </w:r>
      <w:r>
        <w:rPr>
          <w:rFonts w:ascii="Times New Roman" w:hAnsi="Times New Roman"/>
          <w:color w:val="000000"/>
          <w:sz w:val="28"/>
          <w:szCs w:val="28"/>
          <w:lang w:eastAsia="ru-RU"/>
        </w:rPr>
        <w:t>проводились.</w:t>
      </w:r>
    </w:p>
    <w:sectPr w:rsidR="00DE377A" w:rsidRPr="00A178E9" w:rsidSect="001D7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AF3"/>
    <w:multiLevelType w:val="multilevel"/>
    <w:tmpl w:val="9B9677E6"/>
    <w:lvl w:ilvl="0">
      <w:start w:val="1"/>
      <w:numFmt w:val="bullet"/>
      <w:lvlText w:val=""/>
      <w:lvlJc w:val="left"/>
      <w:pPr>
        <w:tabs>
          <w:tab w:val="num" w:pos="8866"/>
        </w:tabs>
        <w:ind w:left="8866" w:hanging="360"/>
      </w:pPr>
      <w:rPr>
        <w:rFonts w:ascii="Symbol" w:hAnsi="Symbol" w:hint="default"/>
        <w:sz w:val="20"/>
      </w:rPr>
    </w:lvl>
    <w:lvl w:ilvl="1" w:tentative="1">
      <w:start w:val="1"/>
      <w:numFmt w:val="bullet"/>
      <w:lvlText w:val="o"/>
      <w:lvlJc w:val="left"/>
      <w:pPr>
        <w:tabs>
          <w:tab w:val="num" w:pos="9586"/>
        </w:tabs>
        <w:ind w:left="9586" w:hanging="360"/>
      </w:pPr>
      <w:rPr>
        <w:rFonts w:ascii="Courier New" w:hAnsi="Courier New" w:hint="default"/>
        <w:sz w:val="20"/>
      </w:rPr>
    </w:lvl>
    <w:lvl w:ilvl="2" w:tentative="1">
      <w:start w:val="1"/>
      <w:numFmt w:val="bullet"/>
      <w:lvlText w:val=""/>
      <w:lvlJc w:val="left"/>
      <w:pPr>
        <w:tabs>
          <w:tab w:val="num" w:pos="10306"/>
        </w:tabs>
        <w:ind w:left="10306" w:hanging="360"/>
      </w:pPr>
      <w:rPr>
        <w:rFonts w:ascii="Wingdings" w:hAnsi="Wingdings" w:hint="default"/>
        <w:sz w:val="20"/>
      </w:rPr>
    </w:lvl>
    <w:lvl w:ilvl="3" w:tentative="1">
      <w:start w:val="1"/>
      <w:numFmt w:val="bullet"/>
      <w:lvlText w:val=""/>
      <w:lvlJc w:val="left"/>
      <w:pPr>
        <w:tabs>
          <w:tab w:val="num" w:pos="11026"/>
        </w:tabs>
        <w:ind w:left="11026" w:hanging="360"/>
      </w:pPr>
      <w:rPr>
        <w:rFonts w:ascii="Wingdings" w:hAnsi="Wingdings" w:hint="default"/>
        <w:sz w:val="20"/>
      </w:rPr>
    </w:lvl>
    <w:lvl w:ilvl="4" w:tentative="1">
      <w:start w:val="1"/>
      <w:numFmt w:val="bullet"/>
      <w:lvlText w:val=""/>
      <w:lvlJc w:val="left"/>
      <w:pPr>
        <w:tabs>
          <w:tab w:val="num" w:pos="11746"/>
        </w:tabs>
        <w:ind w:left="11746" w:hanging="360"/>
      </w:pPr>
      <w:rPr>
        <w:rFonts w:ascii="Wingdings" w:hAnsi="Wingdings" w:hint="default"/>
        <w:sz w:val="20"/>
      </w:rPr>
    </w:lvl>
    <w:lvl w:ilvl="5" w:tentative="1">
      <w:start w:val="1"/>
      <w:numFmt w:val="bullet"/>
      <w:lvlText w:val=""/>
      <w:lvlJc w:val="left"/>
      <w:pPr>
        <w:tabs>
          <w:tab w:val="num" w:pos="12466"/>
        </w:tabs>
        <w:ind w:left="12466" w:hanging="360"/>
      </w:pPr>
      <w:rPr>
        <w:rFonts w:ascii="Wingdings" w:hAnsi="Wingdings" w:hint="default"/>
        <w:sz w:val="20"/>
      </w:rPr>
    </w:lvl>
    <w:lvl w:ilvl="6" w:tentative="1">
      <w:start w:val="1"/>
      <w:numFmt w:val="bullet"/>
      <w:lvlText w:val=""/>
      <w:lvlJc w:val="left"/>
      <w:pPr>
        <w:tabs>
          <w:tab w:val="num" w:pos="13186"/>
        </w:tabs>
        <w:ind w:left="13186" w:hanging="360"/>
      </w:pPr>
      <w:rPr>
        <w:rFonts w:ascii="Wingdings" w:hAnsi="Wingdings" w:hint="default"/>
        <w:sz w:val="20"/>
      </w:rPr>
    </w:lvl>
    <w:lvl w:ilvl="7" w:tentative="1">
      <w:start w:val="1"/>
      <w:numFmt w:val="bullet"/>
      <w:lvlText w:val=""/>
      <w:lvlJc w:val="left"/>
      <w:pPr>
        <w:tabs>
          <w:tab w:val="num" w:pos="13906"/>
        </w:tabs>
        <w:ind w:left="13906" w:hanging="360"/>
      </w:pPr>
      <w:rPr>
        <w:rFonts w:ascii="Wingdings" w:hAnsi="Wingdings" w:hint="default"/>
        <w:sz w:val="20"/>
      </w:rPr>
    </w:lvl>
    <w:lvl w:ilvl="8" w:tentative="1">
      <w:start w:val="1"/>
      <w:numFmt w:val="bullet"/>
      <w:lvlText w:val=""/>
      <w:lvlJc w:val="left"/>
      <w:pPr>
        <w:tabs>
          <w:tab w:val="num" w:pos="14626"/>
        </w:tabs>
        <w:ind w:left="14626" w:hanging="360"/>
      </w:pPr>
      <w:rPr>
        <w:rFonts w:ascii="Wingdings" w:hAnsi="Wingdings" w:hint="default"/>
        <w:sz w:val="20"/>
      </w:rPr>
    </w:lvl>
  </w:abstractNum>
  <w:abstractNum w:abstractNumId="1">
    <w:nsid w:val="2CD05D1C"/>
    <w:multiLevelType w:val="multilevel"/>
    <w:tmpl w:val="314CA22A"/>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
    <w:nsid w:val="326330BF"/>
    <w:multiLevelType w:val="multilevel"/>
    <w:tmpl w:val="F5C89FD6"/>
    <w:lvl w:ilvl="0">
      <w:start w:val="1"/>
      <w:numFmt w:val="decimal"/>
      <w:lvlText w:val="%1."/>
      <w:lvlJc w:val="left"/>
      <w:pPr>
        <w:ind w:left="555" w:hanging="555"/>
      </w:pPr>
      <w:rPr>
        <w:rFonts w:cs="Times New Roman" w:hint="default"/>
      </w:rPr>
    </w:lvl>
    <w:lvl w:ilvl="1">
      <w:start w:val="4"/>
      <w:numFmt w:val="decimal"/>
      <w:lvlText w:val="%1.%2."/>
      <w:lvlJc w:val="left"/>
      <w:pPr>
        <w:ind w:left="735" w:hanging="55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nsid w:val="3481642D"/>
    <w:multiLevelType w:val="multilevel"/>
    <w:tmpl w:val="C6EE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1930B8"/>
    <w:multiLevelType w:val="multilevel"/>
    <w:tmpl w:val="80083DAE"/>
    <w:lvl w:ilvl="0">
      <w:start w:val="1"/>
      <w:numFmt w:val="decimal"/>
      <w:lvlText w:val="%1."/>
      <w:lvlJc w:val="left"/>
      <w:pPr>
        <w:ind w:left="555" w:hanging="555"/>
      </w:pPr>
      <w:rPr>
        <w:rFonts w:cs="Times New Roman" w:hint="default"/>
      </w:rPr>
    </w:lvl>
    <w:lvl w:ilvl="1">
      <w:start w:val="1"/>
      <w:numFmt w:val="decimal"/>
      <w:lvlText w:val="%1.%2."/>
      <w:lvlJc w:val="left"/>
      <w:pPr>
        <w:ind w:left="5092" w:hanging="55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F09"/>
    <w:rsid w:val="00010AD8"/>
    <w:rsid w:val="00034CAC"/>
    <w:rsid w:val="00043306"/>
    <w:rsid w:val="0006737C"/>
    <w:rsid w:val="001D7E15"/>
    <w:rsid w:val="00275271"/>
    <w:rsid w:val="002B3902"/>
    <w:rsid w:val="002D2270"/>
    <w:rsid w:val="002F76DA"/>
    <w:rsid w:val="00334810"/>
    <w:rsid w:val="0033581D"/>
    <w:rsid w:val="00354ABC"/>
    <w:rsid w:val="00422D1D"/>
    <w:rsid w:val="00425506"/>
    <w:rsid w:val="00486964"/>
    <w:rsid w:val="00511426"/>
    <w:rsid w:val="00512275"/>
    <w:rsid w:val="00513F70"/>
    <w:rsid w:val="00513FE3"/>
    <w:rsid w:val="00612573"/>
    <w:rsid w:val="0069798B"/>
    <w:rsid w:val="00783614"/>
    <w:rsid w:val="007E44F7"/>
    <w:rsid w:val="007F48E7"/>
    <w:rsid w:val="00814D5E"/>
    <w:rsid w:val="00815B1F"/>
    <w:rsid w:val="008435A4"/>
    <w:rsid w:val="008774B5"/>
    <w:rsid w:val="009147DA"/>
    <w:rsid w:val="009C6EB0"/>
    <w:rsid w:val="009D0E0C"/>
    <w:rsid w:val="00A162D5"/>
    <w:rsid w:val="00A178E9"/>
    <w:rsid w:val="00A378CD"/>
    <w:rsid w:val="00AC7625"/>
    <w:rsid w:val="00B6521F"/>
    <w:rsid w:val="00BA7DF7"/>
    <w:rsid w:val="00C10F20"/>
    <w:rsid w:val="00C61D2C"/>
    <w:rsid w:val="00C762E0"/>
    <w:rsid w:val="00CA2301"/>
    <w:rsid w:val="00CD7122"/>
    <w:rsid w:val="00CE52CF"/>
    <w:rsid w:val="00D93694"/>
    <w:rsid w:val="00DE377A"/>
    <w:rsid w:val="00E2669D"/>
    <w:rsid w:val="00E81D45"/>
    <w:rsid w:val="00E83F09"/>
    <w:rsid w:val="00FE492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E15"/>
    <w:pPr>
      <w:spacing w:after="200" w:line="276" w:lineRule="auto"/>
    </w:pPr>
    <w:rPr>
      <w:lang w:eastAsia="en-US"/>
    </w:rPr>
  </w:style>
  <w:style w:type="paragraph" w:styleId="Heading1">
    <w:name w:val="heading 1"/>
    <w:basedOn w:val="Normal"/>
    <w:link w:val="Heading1Char"/>
    <w:uiPriority w:val="99"/>
    <w:qFormat/>
    <w:rsid w:val="00E8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E83F0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3F09"/>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E83F09"/>
    <w:rPr>
      <w:rFonts w:ascii="Times New Roman" w:hAnsi="Times New Roman" w:cs="Times New Roman"/>
      <w:b/>
      <w:bCs/>
      <w:sz w:val="36"/>
      <w:szCs w:val="36"/>
      <w:lang w:eastAsia="ru-RU"/>
    </w:rPr>
  </w:style>
  <w:style w:type="character" w:customStyle="1" w:styleId="showhere">
    <w:name w:val="showhere"/>
    <w:basedOn w:val="DefaultParagraphFont"/>
    <w:uiPriority w:val="99"/>
    <w:rsid w:val="00E83F09"/>
    <w:rPr>
      <w:rFonts w:cs="Times New Roman"/>
    </w:rPr>
  </w:style>
  <w:style w:type="character" w:styleId="Hyperlink">
    <w:name w:val="Hyperlink"/>
    <w:basedOn w:val="DefaultParagraphFont"/>
    <w:uiPriority w:val="99"/>
    <w:semiHidden/>
    <w:rsid w:val="00E83F09"/>
    <w:rPr>
      <w:rFonts w:cs="Times New Roman"/>
      <w:color w:val="0000FF"/>
      <w:u w:val="single"/>
    </w:rPr>
  </w:style>
  <w:style w:type="paragraph" w:styleId="NormalWeb">
    <w:name w:val="Normal (Web)"/>
    <w:basedOn w:val="Normal"/>
    <w:uiPriority w:val="99"/>
    <w:semiHidden/>
    <w:rsid w:val="00E83F09"/>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83F09"/>
    <w:rPr>
      <w:rFonts w:cs="Times New Roman"/>
      <w:b/>
      <w:bCs/>
    </w:rPr>
  </w:style>
  <w:style w:type="paragraph" w:styleId="BalloonText">
    <w:name w:val="Balloon Text"/>
    <w:basedOn w:val="Normal"/>
    <w:link w:val="BalloonTextChar"/>
    <w:uiPriority w:val="99"/>
    <w:semiHidden/>
    <w:rsid w:val="00E83F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3F09"/>
    <w:rPr>
      <w:rFonts w:ascii="Tahoma" w:hAnsi="Tahoma" w:cs="Tahoma"/>
      <w:sz w:val="16"/>
      <w:szCs w:val="16"/>
    </w:rPr>
  </w:style>
  <w:style w:type="paragraph" w:customStyle="1" w:styleId="ConsPlusNormal">
    <w:name w:val="ConsPlusNormal"/>
    <w:link w:val="ConsPlusNormal0"/>
    <w:uiPriority w:val="99"/>
    <w:rsid w:val="00783614"/>
    <w:pPr>
      <w:widowControl w:val="0"/>
      <w:suppressAutoHyphens/>
      <w:autoSpaceDE w:val="0"/>
      <w:ind w:firstLine="720"/>
      <w:jc w:val="both"/>
    </w:pPr>
    <w:rPr>
      <w:rFonts w:ascii="Arial" w:eastAsia="Times New Roman" w:hAnsi="Arial" w:cs="Arial"/>
      <w:sz w:val="20"/>
      <w:szCs w:val="20"/>
      <w:lang w:eastAsia="ar-SA"/>
    </w:rPr>
  </w:style>
  <w:style w:type="paragraph" w:styleId="ListParagraph">
    <w:name w:val="List Paragraph"/>
    <w:basedOn w:val="Normal"/>
    <w:uiPriority w:val="99"/>
    <w:qFormat/>
    <w:rsid w:val="002D2270"/>
    <w:pPr>
      <w:ind w:left="720"/>
      <w:contextualSpacing/>
    </w:pPr>
  </w:style>
  <w:style w:type="character" w:customStyle="1" w:styleId="ConsPlusNormal0">
    <w:name w:val="ConsPlusNormal Знак"/>
    <w:link w:val="ConsPlusNormal"/>
    <w:uiPriority w:val="99"/>
    <w:locked/>
    <w:rsid w:val="00513F70"/>
    <w:rPr>
      <w:rFonts w:ascii="Arial" w:eastAsia="Times New Roman" w:hAnsi="Arial"/>
      <w:lang w:val="ru-RU" w:eastAsia="ar-SA" w:bidi="ar-SA"/>
    </w:rPr>
  </w:style>
</w:styles>
</file>

<file path=word/webSettings.xml><?xml version="1.0" encoding="utf-8"?>
<w:webSettings xmlns:r="http://schemas.openxmlformats.org/officeDocument/2006/relationships" xmlns:w="http://schemas.openxmlformats.org/wordprocessingml/2006/main">
  <w:divs>
    <w:div w:id="1647664152">
      <w:marLeft w:val="0"/>
      <w:marRight w:val="0"/>
      <w:marTop w:val="0"/>
      <w:marBottom w:val="0"/>
      <w:divBdr>
        <w:top w:val="none" w:sz="0" w:space="0" w:color="auto"/>
        <w:left w:val="none" w:sz="0" w:space="0" w:color="auto"/>
        <w:bottom w:val="none" w:sz="0" w:space="0" w:color="auto"/>
        <w:right w:val="none" w:sz="0" w:space="0" w:color="auto"/>
      </w:divBdr>
    </w:div>
    <w:div w:id="1647664155">
      <w:marLeft w:val="0"/>
      <w:marRight w:val="0"/>
      <w:marTop w:val="0"/>
      <w:marBottom w:val="0"/>
      <w:divBdr>
        <w:top w:val="none" w:sz="0" w:space="0" w:color="auto"/>
        <w:left w:val="none" w:sz="0" w:space="0" w:color="auto"/>
        <w:bottom w:val="none" w:sz="0" w:space="0" w:color="auto"/>
        <w:right w:val="none" w:sz="0" w:space="0" w:color="auto"/>
      </w:divBdr>
    </w:div>
    <w:div w:id="1647664160">
      <w:marLeft w:val="0"/>
      <w:marRight w:val="0"/>
      <w:marTop w:val="0"/>
      <w:marBottom w:val="0"/>
      <w:divBdr>
        <w:top w:val="none" w:sz="0" w:space="0" w:color="auto"/>
        <w:left w:val="none" w:sz="0" w:space="0" w:color="auto"/>
        <w:bottom w:val="none" w:sz="0" w:space="0" w:color="auto"/>
        <w:right w:val="none" w:sz="0" w:space="0" w:color="auto"/>
      </w:divBdr>
      <w:divsChild>
        <w:div w:id="1647664153">
          <w:marLeft w:val="0"/>
          <w:marRight w:val="0"/>
          <w:marTop w:val="450"/>
          <w:marBottom w:val="0"/>
          <w:divBdr>
            <w:top w:val="none" w:sz="0" w:space="0" w:color="auto"/>
            <w:left w:val="none" w:sz="0" w:space="0" w:color="auto"/>
            <w:bottom w:val="none" w:sz="0" w:space="0" w:color="auto"/>
            <w:right w:val="none" w:sz="0" w:space="0" w:color="auto"/>
          </w:divBdr>
          <w:divsChild>
            <w:div w:id="1647664154">
              <w:marLeft w:val="0"/>
              <w:marRight w:val="0"/>
              <w:marTop w:val="0"/>
              <w:marBottom w:val="0"/>
              <w:divBdr>
                <w:top w:val="none" w:sz="0" w:space="0" w:color="auto"/>
                <w:left w:val="none" w:sz="0" w:space="0" w:color="auto"/>
                <w:bottom w:val="none" w:sz="0" w:space="0" w:color="auto"/>
                <w:right w:val="none" w:sz="0" w:space="0" w:color="auto"/>
              </w:divBdr>
            </w:div>
            <w:div w:id="1647664156">
              <w:marLeft w:val="0"/>
              <w:marRight w:val="0"/>
              <w:marTop w:val="0"/>
              <w:marBottom w:val="180"/>
              <w:divBdr>
                <w:top w:val="none" w:sz="0" w:space="0" w:color="auto"/>
                <w:left w:val="none" w:sz="0" w:space="0" w:color="auto"/>
                <w:bottom w:val="none" w:sz="0" w:space="0" w:color="auto"/>
                <w:right w:val="none" w:sz="0" w:space="0" w:color="auto"/>
              </w:divBdr>
            </w:div>
            <w:div w:id="1647664157">
              <w:marLeft w:val="0"/>
              <w:marRight w:val="0"/>
              <w:marTop w:val="0"/>
              <w:marBottom w:val="0"/>
              <w:divBdr>
                <w:top w:val="none" w:sz="0" w:space="0" w:color="auto"/>
                <w:left w:val="none" w:sz="0" w:space="0" w:color="auto"/>
                <w:bottom w:val="none" w:sz="0" w:space="0" w:color="auto"/>
                <w:right w:val="none" w:sz="0" w:space="0" w:color="auto"/>
              </w:divBdr>
            </w:div>
            <w:div w:id="1647664161">
              <w:marLeft w:val="0"/>
              <w:marRight w:val="0"/>
              <w:marTop w:val="0"/>
              <w:marBottom w:val="0"/>
              <w:divBdr>
                <w:top w:val="none" w:sz="0" w:space="0" w:color="auto"/>
                <w:left w:val="none" w:sz="0" w:space="0" w:color="auto"/>
                <w:bottom w:val="none" w:sz="0" w:space="0" w:color="auto"/>
                <w:right w:val="none" w:sz="0" w:space="0" w:color="auto"/>
              </w:divBdr>
            </w:div>
          </w:divsChild>
        </w:div>
        <w:div w:id="1647664158">
          <w:marLeft w:val="0"/>
          <w:marRight w:val="0"/>
          <w:marTop w:val="0"/>
          <w:marBottom w:val="0"/>
          <w:divBdr>
            <w:top w:val="none" w:sz="0" w:space="0" w:color="auto"/>
            <w:left w:val="none" w:sz="0" w:space="0" w:color="auto"/>
            <w:bottom w:val="none" w:sz="0" w:space="0" w:color="auto"/>
            <w:right w:val="none" w:sz="0" w:space="0" w:color="auto"/>
          </w:divBdr>
          <w:divsChild>
            <w:div w:id="1647664159">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AB57C425D15A44E58F77D50059B3F57EB501E2F633B765159F90B1F3y1DD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CAB57C425D15A44E58F77D50059B3F57EB608E8FF3EB765159F90B1F31D8C81EACD817017F0y6D8I" TargetMode="External"/><Relationship Id="rId12" Type="http://schemas.openxmlformats.org/officeDocument/2006/relationships/hyperlink" Target="consultantplus://offline/ref=8CAB57C425D15A44E58F69D81635EFFC7CBC5FE6FE36BF3340C996E6AC4D8AD4AA8D872556B66651699853A9y4D2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54;n=14632;fld=134;dst=100045" TargetMode="External"/><Relationship Id="rId11" Type="http://schemas.openxmlformats.org/officeDocument/2006/relationships/hyperlink" Target="consultantplus://offline/ref=8CAB57C425D15A44E58F77D50059B3F57EB601EDF636B765159F90B1F31D8C81EACD8178y1D4I" TargetMode="External"/><Relationship Id="rId5" Type="http://schemas.openxmlformats.org/officeDocument/2006/relationships/hyperlink" Target="http://kologrivpos.ru/proverki/408-obobshchenie-praktiki-osushchestvleniya-munitsipalnogo-kontrolya-v-sootvetstvuyushchikh-sferakh-deyatelnosti-za-2018-god" TargetMode="External"/><Relationship Id="rId10" Type="http://schemas.openxmlformats.org/officeDocument/2006/relationships/hyperlink" Target="consultantplus://offline/ref=8CAB57C425D15A44E58F77D50059B3F57EB601EDF636B765159F90B1F31D8C81EACD8178y1D4I" TargetMode="External"/><Relationship Id="rId4" Type="http://schemas.openxmlformats.org/officeDocument/2006/relationships/webSettings" Target="webSettings.xml"/><Relationship Id="rId9" Type="http://schemas.openxmlformats.org/officeDocument/2006/relationships/hyperlink" Target="consultantplus://offline/ref=8CAB57C425D15A44E58F77D50059B3F57EB501E2F831B765159F90B1F31D8C81EACD817213yFD6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9</Pages>
  <Words>3372</Words>
  <Characters>19224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1</cp:lastModifiedBy>
  <cp:revision>9</cp:revision>
  <dcterms:created xsi:type="dcterms:W3CDTF">2019-12-23T12:53:00Z</dcterms:created>
  <dcterms:modified xsi:type="dcterms:W3CDTF">2020-06-18T11:20:00Z</dcterms:modified>
</cp:coreProperties>
</file>